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7"/>
        <w:gridCol w:w="496"/>
        <w:gridCol w:w="35"/>
        <w:gridCol w:w="8"/>
        <w:gridCol w:w="790"/>
        <w:gridCol w:w="706"/>
        <w:gridCol w:w="587"/>
        <w:gridCol w:w="417"/>
        <w:gridCol w:w="57"/>
        <w:gridCol w:w="372"/>
        <w:gridCol w:w="267"/>
        <w:gridCol w:w="145"/>
        <w:gridCol w:w="567"/>
        <w:gridCol w:w="1292"/>
        <w:gridCol w:w="986"/>
        <w:gridCol w:w="286"/>
        <w:gridCol w:w="431"/>
        <w:gridCol w:w="986"/>
        <w:gridCol w:w="303"/>
        <w:gridCol w:w="1291"/>
      </w:tblGrid>
      <w:tr w:rsidR="00246B07" w:rsidRPr="00C12041" w14:paraId="526D33CF" w14:textId="77777777" w:rsidTr="004801C6">
        <w:trPr>
          <w:cantSplit/>
          <w:trHeight w:val="340"/>
          <w:jc w:val="center"/>
        </w:trPr>
        <w:tc>
          <w:tcPr>
            <w:tcW w:w="4385" w:type="dxa"/>
            <w:gridSpan w:val="10"/>
            <w:shd w:val="clear" w:color="auto" w:fill="A6A6A6"/>
            <w:vAlign w:val="center"/>
          </w:tcPr>
          <w:p w14:paraId="0F970692" w14:textId="7689DAC8" w:rsidR="00246B07" w:rsidRPr="00C12041" w:rsidRDefault="00246B07" w:rsidP="00B20F73">
            <w:pPr>
              <w:spacing w:before="60" w:after="60"/>
              <w:ind w:firstLine="142"/>
              <w:rPr>
                <w:b/>
                <w:sz w:val="18"/>
              </w:rPr>
            </w:pPr>
            <w:r w:rsidRPr="00C12041">
              <w:rPr>
                <w:b/>
                <w:i/>
                <w:sz w:val="18"/>
              </w:rPr>
              <w:t xml:space="preserve">Please return by </w:t>
            </w:r>
            <w:r w:rsidR="000A191C" w:rsidRPr="00C12041">
              <w:rPr>
                <w:b/>
                <w:i/>
                <w:sz w:val="18"/>
              </w:rPr>
              <w:t>email</w:t>
            </w:r>
            <w:r w:rsidRPr="00C12041">
              <w:rPr>
                <w:b/>
                <w:i/>
                <w:sz w:val="18"/>
              </w:rPr>
              <w:t xml:space="preserve"> to</w:t>
            </w:r>
          </w:p>
        </w:tc>
        <w:tc>
          <w:tcPr>
            <w:tcW w:w="6554" w:type="dxa"/>
            <w:gridSpan w:val="10"/>
            <w:vAlign w:val="center"/>
          </w:tcPr>
          <w:p w14:paraId="2FE3D4F3" w14:textId="70A4C029" w:rsidR="00BF1C25" w:rsidRPr="00BF1C25" w:rsidRDefault="00BF1C25" w:rsidP="00B20F73">
            <w:pPr>
              <w:pStyle w:val="Heading7"/>
              <w:spacing w:before="60" w:after="60"/>
              <w:ind w:left="142"/>
            </w:pPr>
            <w:hyperlink r:id="rId11" w:history="1">
              <w:r w:rsidRPr="003C6305">
                <w:rPr>
                  <w:rStyle w:val="Hyperlink"/>
                  <w:b w:val="0"/>
                </w:rPr>
                <w:t>highloads@energyq.com.au</w:t>
              </w:r>
            </w:hyperlink>
          </w:p>
        </w:tc>
      </w:tr>
      <w:tr w:rsidR="00246B07" w14:paraId="6BA0ED21" w14:textId="77777777" w:rsidTr="00B20F73">
        <w:trPr>
          <w:cantSplit/>
          <w:trHeight w:val="1054"/>
          <w:jc w:val="center"/>
        </w:trPr>
        <w:tc>
          <w:tcPr>
            <w:tcW w:w="10939" w:type="dxa"/>
            <w:gridSpan w:val="20"/>
            <w:vAlign w:val="center"/>
          </w:tcPr>
          <w:p w14:paraId="63B83A0F" w14:textId="41CEA88C" w:rsidR="00246B07" w:rsidRPr="005F29CE" w:rsidRDefault="00246B07" w:rsidP="00B20F73">
            <w:pPr>
              <w:pStyle w:val="BodyText2"/>
              <w:numPr>
                <w:ilvl w:val="0"/>
                <w:numId w:val="15"/>
              </w:numPr>
              <w:tabs>
                <w:tab w:val="clear" w:pos="720"/>
                <w:tab w:val="num" w:pos="425"/>
              </w:tabs>
              <w:spacing w:before="40" w:after="40"/>
              <w:ind w:left="341" w:right="57" w:hanging="284"/>
              <w:rPr>
                <w:b w:val="0"/>
                <w:szCs w:val="18"/>
              </w:rPr>
            </w:pPr>
            <w:r w:rsidRPr="005F29CE">
              <w:rPr>
                <w:b w:val="0"/>
                <w:szCs w:val="18"/>
              </w:rPr>
              <w:t xml:space="preserve">This notification must be submitted at least </w:t>
            </w:r>
            <w:r w:rsidR="00BF1C25">
              <w:rPr>
                <w:b w:val="0"/>
                <w:szCs w:val="18"/>
              </w:rPr>
              <w:t>10</w:t>
            </w:r>
            <w:r w:rsidRPr="005F29CE">
              <w:rPr>
                <w:b w:val="0"/>
                <w:szCs w:val="18"/>
              </w:rPr>
              <w:t xml:space="preserve"> </w:t>
            </w:r>
            <w:r w:rsidR="00D72A84">
              <w:rPr>
                <w:b w:val="0"/>
                <w:szCs w:val="18"/>
              </w:rPr>
              <w:t>business</w:t>
            </w:r>
            <w:r w:rsidRPr="005F29CE">
              <w:rPr>
                <w:b w:val="0"/>
                <w:szCs w:val="18"/>
              </w:rPr>
              <w:t xml:space="preserve"> days before the movement date </w:t>
            </w:r>
            <w:r w:rsidR="009914D7">
              <w:rPr>
                <w:b w:val="0"/>
                <w:szCs w:val="18"/>
              </w:rPr>
              <w:t xml:space="preserve">of the high </w:t>
            </w:r>
            <w:r w:rsidRPr="005F29CE">
              <w:rPr>
                <w:b w:val="0"/>
                <w:szCs w:val="18"/>
              </w:rPr>
              <w:t>load</w:t>
            </w:r>
            <w:r w:rsidR="009914D7">
              <w:rPr>
                <w:b w:val="0"/>
                <w:szCs w:val="18"/>
              </w:rPr>
              <w:t>.</w:t>
            </w:r>
            <w:r w:rsidRPr="005F29CE">
              <w:rPr>
                <w:b w:val="0"/>
                <w:szCs w:val="18"/>
              </w:rPr>
              <w:t xml:space="preserve"> </w:t>
            </w:r>
          </w:p>
          <w:p w14:paraId="2D982D3D" w14:textId="02BAD526" w:rsidR="00246B07" w:rsidRPr="005F29CE" w:rsidRDefault="00246B07" w:rsidP="00B20F73">
            <w:pPr>
              <w:pStyle w:val="BodyText2"/>
              <w:numPr>
                <w:ilvl w:val="0"/>
                <w:numId w:val="15"/>
              </w:numPr>
              <w:tabs>
                <w:tab w:val="clear" w:pos="720"/>
                <w:tab w:val="num" w:pos="425"/>
              </w:tabs>
              <w:spacing w:before="40" w:after="40"/>
              <w:ind w:left="341" w:right="57" w:hanging="284"/>
              <w:rPr>
                <w:b w:val="0"/>
                <w:szCs w:val="18"/>
              </w:rPr>
            </w:pPr>
            <w:r w:rsidRPr="005F29CE">
              <w:rPr>
                <w:b w:val="0"/>
                <w:szCs w:val="18"/>
              </w:rPr>
              <w:t xml:space="preserve">Loads requiring </w:t>
            </w:r>
            <w:r w:rsidR="006449B2" w:rsidRPr="006449B2">
              <w:rPr>
                <w:b w:val="0"/>
                <w:szCs w:val="18"/>
              </w:rPr>
              <w:t xml:space="preserve">Ergon Energy Network / Energex </w:t>
            </w:r>
            <w:r w:rsidR="002F319C">
              <w:rPr>
                <w:b w:val="0"/>
                <w:szCs w:val="18"/>
              </w:rPr>
              <w:t xml:space="preserve">to </w:t>
            </w:r>
            <w:r w:rsidRPr="005F29CE">
              <w:rPr>
                <w:b w:val="0"/>
                <w:szCs w:val="18"/>
              </w:rPr>
              <w:t>Scope</w:t>
            </w:r>
            <w:r w:rsidR="002F319C">
              <w:rPr>
                <w:b w:val="0"/>
                <w:szCs w:val="18"/>
              </w:rPr>
              <w:t xml:space="preserve"> or</w:t>
            </w:r>
            <w:r w:rsidRPr="005F29CE">
              <w:rPr>
                <w:b w:val="0"/>
                <w:szCs w:val="18"/>
              </w:rPr>
              <w:t xml:space="preserve"> Escort</w:t>
            </w:r>
            <w:r w:rsidR="00C35464" w:rsidRPr="005F29CE">
              <w:rPr>
                <w:b w:val="0"/>
                <w:szCs w:val="18"/>
              </w:rPr>
              <w:t xml:space="preserve"> </w:t>
            </w:r>
            <w:r w:rsidRPr="005F29CE">
              <w:rPr>
                <w:b w:val="0"/>
                <w:szCs w:val="18"/>
              </w:rPr>
              <w:t xml:space="preserve">require a minimum of </w:t>
            </w:r>
            <w:r w:rsidR="00BF1C25">
              <w:rPr>
                <w:b w:val="0"/>
                <w:szCs w:val="18"/>
              </w:rPr>
              <w:t>20 business</w:t>
            </w:r>
            <w:r w:rsidRPr="005F29CE">
              <w:rPr>
                <w:b w:val="0"/>
                <w:szCs w:val="18"/>
              </w:rPr>
              <w:t xml:space="preserve"> </w:t>
            </w:r>
            <w:r w:rsidR="002F319C" w:rsidRPr="005F29CE">
              <w:rPr>
                <w:b w:val="0"/>
                <w:szCs w:val="18"/>
              </w:rPr>
              <w:t>day</w:t>
            </w:r>
            <w:r w:rsidR="002F319C">
              <w:rPr>
                <w:b w:val="0"/>
                <w:szCs w:val="18"/>
              </w:rPr>
              <w:t>s</w:t>
            </w:r>
            <w:r w:rsidR="002F319C" w:rsidRPr="005F29CE">
              <w:rPr>
                <w:b w:val="0"/>
                <w:szCs w:val="18"/>
              </w:rPr>
              <w:t>’ notice</w:t>
            </w:r>
            <w:r w:rsidRPr="005F29CE">
              <w:rPr>
                <w:b w:val="0"/>
                <w:szCs w:val="18"/>
              </w:rPr>
              <w:t xml:space="preserve">, however, date of move is to be mutually agreed and dependent on </w:t>
            </w:r>
            <w:r w:rsidR="006449B2" w:rsidRPr="006449B2">
              <w:rPr>
                <w:b w:val="0"/>
                <w:szCs w:val="18"/>
              </w:rPr>
              <w:t xml:space="preserve">Ergon Energy Network / Energex </w:t>
            </w:r>
            <w:r w:rsidRPr="005F29CE">
              <w:rPr>
                <w:b w:val="0"/>
                <w:szCs w:val="18"/>
              </w:rPr>
              <w:t>availability. (Approx. 28 days)</w:t>
            </w:r>
          </w:p>
          <w:p w14:paraId="420C4431" w14:textId="58DFCD7C" w:rsidR="00246B07" w:rsidRPr="005F29CE" w:rsidRDefault="00C35464" w:rsidP="00B20F73">
            <w:pPr>
              <w:spacing w:before="40" w:after="40"/>
              <w:ind w:left="57" w:right="57"/>
              <w:rPr>
                <w:b/>
                <w:i/>
                <w:sz w:val="16"/>
                <w:szCs w:val="16"/>
              </w:rPr>
            </w:pPr>
            <w:r w:rsidRPr="005F29CE">
              <w:rPr>
                <w:i/>
                <w:sz w:val="16"/>
                <w:szCs w:val="16"/>
              </w:rPr>
              <w:t xml:space="preserve">Note: Date form </w:t>
            </w:r>
            <w:r w:rsidR="005D46E4" w:rsidRPr="005F29CE">
              <w:rPr>
                <w:i/>
                <w:sz w:val="16"/>
                <w:szCs w:val="16"/>
              </w:rPr>
              <w:t>submitted,</w:t>
            </w:r>
            <w:r w:rsidRPr="005F29CE">
              <w:rPr>
                <w:i/>
                <w:sz w:val="16"/>
                <w:szCs w:val="16"/>
              </w:rPr>
              <w:t xml:space="preserve"> or date of move is not counted in business days.  This notification does not exempt the Applicant from obtaining approval from the Queensland Transport, Queensland Police Applications, </w:t>
            </w:r>
            <w:r w:rsidR="0098759A">
              <w:rPr>
                <w:i/>
                <w:sz w:val="16"/>
                <w:szCs w:val="16"/>
              </w:rPr>
              <w:t xml:space="preserve">Powerlink Queensland, </w:t>
            </w:r>
            <w:r w:rsidRPr="005F29CE">
              <w:rPr>
                <w:i/>
                <w:sz w:val="16"/>
                <w:szCs w:val="16"/>
              </w:rPr>
              <w:t>Telstra, NBN, Railway or other relevant Authorities</w:t>
            </w:r>
            <w:r w:rsidR="00246B07" w:rsidRPr="005F29CE">
              <w:rPr>
                <w:i/>
                <w:sz w:val="16"/>
                <w:szCs w:val="16"/>
              </w:rPr>
              <w:t>.</w:t>
            </w:r>
          </w:p>
        </w:tc>
      </w:tr>
      <w:tr w:rsidR="00246B07" w:rsidRPr="000D1530" w14:paraId="3D904BDB" w14:textId="77777777" w:rsidTr="00B20F73">
        <w:trPr>
          <w:trHeight w:val="397"/>
          <w:jc w:val="center"/>
        </w:trPr>
        <w:tc>
          <w:tcPr>
            <w:tcW w:w="10939" w:type="dxa"/>
            <w:gridSpan w:val="20"/>
            <w:tcBorders>
              <w:bottom w:val="single" w:sz="4" w:space="0" w:color="auto"/>
            </w:tcBorders>
            <w:shd w:val="clear" w:color="auto" w:fill="A6A6A6"/>
            <w:vAlign w:val="center"/>
          </w:tcPr>
          <w:p w14:paraId="17B60952" w14:textId="77777777" w:rsidR="00246B07" w:rsidRPr="000D1530" w:rsidRDefault="00246B07" w:rsidP="00B20F73">
            <w:pPr>
              <w:pStyle w:val="Heading5"/>
              <w:spacing w:before="60" w:after="60"/>
              <w:ind w:firstLine="142"/>
              <w:jc w:val="left"/>
              <w:rPr>
                <w:i/>
                <w:sz w:val="18"/>
                <w:szCs w:val="18"/>
              </w:rPr>
            </w:pPr>
            <w:r w:rsidRPr="000D1530">
              <w:rPr>
                <w:i/>
                <w:sz w:val="18"/>
                <w:szCs w:val="18"/>
              </w:rPr>
              <w:t xml:space="preserve">Part A -Transporter Details </w:t>
            </w:r>
            <w:r w:rsidRPr="0089430A">
              <w:rPr>
                <w:i/>
                <w:sz w:val="12"/>
                <w:szCs w:val="12"/>
              </w:rPr>
              <w:t>(please print)</w:t>
            </w:r>
          </w:p>
        </w:tc>
      </w:tr>
      <w:tr w:rsidR="00DD5A68" w14:paraId="31F7C0E2" w14:textId="77777777" w:rsidTr="004801C6">
        <w:trPr>
          <w:trHeight w:val="340"/>
          <w:jc w:val="center"/>
        </w:trPr>
        <w:tc>
          <w:tcPr>
            <w:tcW w:w="1456"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63BAEBD2" w14:textId="77777777" w:rsidR="00DD5A68" w:rsidRDefault="00684ACD" w:rsidP="00B20F73">
            <w:pPr>
              <w:spacing w:before="40" w:after="40"/>
              <w:ind w:left="57"/>
            </w:pPr>
            <w:r>
              <w:rPr>
                <w:sz w:val="16"/>
                <w:szCs w:val="16"/>
              </w:rPr>
              <w:t>Company</w:t>
            </w:r>
            <w:r w:rsidR="00DD5A68" w:rsidRPr="001B3FBD">
              <w:rPr>
                <w:sz w:val="16"/>
                <w:szCs w:val="16"/>
              </w:rPr>
              <w:t>:</w:t>
            </w:r>
          </w:p>
        </w:tc>
        <w:tc>
          <w:tcPr>
            <w:tcW w:w="9483"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14F5BA46" w14:textId="7938060F" w:rsidR="00DD5A68" w:rsidRPr="0089430A" w:rsidRDefault="00694C38" w:rsidP="00B20F73">
            <w:pPr>
              <w:spacing w:before="40" w:after="40"/>
              <w:ind w:firstLine="57"/>
              <w:rPr>
                <w:sz w:val="18"/>
                <w:szCs w:val="18"/>
              </w:rPr>
            </w:pPr>
            <w:r w:rsidRPr="0089430A">
              <w:rPr>
                <w:sz w:val="18"/>
                <w:szCs w:val="18"/>
              </w:rPr>
              <w:fldChar w:fldCharType="begin">
                <w:ffData>
                  <w:name w:val="Text22"/>
                  <w:enabled/>
                  <w:calcOnExit w:val="0"/>
                  <w:textInput/>
                </w:ffData>
              </w:fldChar>
            </w:r>
            <w:bookmarkStart w:id="0" w:name="Text22"/>
            <w:r w:rsidRPr="0089430A">
              <w:rPr>
                <w:sz w:val="18"/>
                <w:szCs w:val="18"/>
              </w:rPr>
              <w:instrText xml:space="preserve"> 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0"/>
          </w:p>
        </w:tc>
      </w:tr>
      <w:tr w:rsidR="00DD5A68" w14:paraId="0C74D4A9" w14:textId="77777777" w:rsidTr="004801C6">
        <w:trPr>
          <w:trHeight w:val="340"/>
          <w:jc w:val="center"/>
        </w:trPr>
        <w:tc>
          <w:tcPr>
            <w:tcW w:w="1456"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08AF7373" w14:textId="77777777" w:rsidR="00DD5A68" w:rsidRDefault="00DD5A68" w:rsidP="00B20F73">
            <w:pPr>
              <w:spacing w:before="40" w:after="40"/>
              <w:ind w:left="57"/>
            </w:pPr>
            <w:r w:rsidRPr="001B3FBD">
              <w:rPr>
                <w:sz w:val="16"/>
                <w:szCs w:val="16"/>
              </w:rPr>
              <w:t>Address:</w:t>
            </w:r>
          </w:p>
        </w:tc>
        <w:tc>
          <w:tcPr>
            <w:tcW w:w="9483"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14:paraId="4DECB1FB" w14:textId="77777777" w:rsidR="00DD5A68" w:rsidRPr="0089430A" w:rsidRDefault="004339F6" w:rsidP="00B20F73">
            <w:pPr>
              <w:spacing w:before="40" w:after="40"/>
              <w:ind w:firstLine="57"/>
              <w:rPr>
                <w:sz w:val="18"/>
                <w:szCs w:val="18"/>
              </w:rPr>
            </w:pPr>
            <w:r w:rsidRPr="0089430A">
              <w:rPr>
                <w:sz w:val="18"/>
                <w:szCs w:val="18"/>
              </w:rPr>
              <w:fldChar w:fldCharType="begin">
                <w:ffData>
                  <w:name w:val="Text2"/>
                  <w:enabled/>
                  <w:calcOnExit w:val="0"/>
                  <w:textInput/>
                </w:ffData>
              </w:fldChar>
            </w:r>
            <w:r w:rsidRPr="0089430A">
              <w:rPr>
                <w:sz w:val="18"/>
                <w:szCs w:val="18"/>
              </w:rPr>
              <w:instrText xml:space="preserve"> </w:instrText>
            </w:r>
            <w:bookmarkStart w:id="1" w:name="Text2"/>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1"/>
          </w:p>
        </w:tc>
      </w:tr>
      <w:tr w:rsidR="002F319C" w14:paraId="02B94CCF" w14:textId="77777777" w:rsidTr="004801C6">
        <w:trPr>
          <w:trHeight w:val="340"/>
          <w:jc w:val="center"/>
        </w:trPr>
        <w:tc>
          <w:tcPr>
            <w:tcW w:w="1456"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790F0F23" w14:textId="77777777" w:rsidR="002F319C" w:rsidRDefault="002F319C" w:rsidP="00B20F73">
            <w:pPr>
              <w:spacing w:before="40" w:after="40"/>
              <w:ind w:left="57"/>
            </w:pPr>
            <w:r w:rsidRPr="001B3FBD">
              <w:rPr>
                <w:sz w:val="16"/>
                <w:szCs w:val="16"/>
              </w:rPr>
              <w:t>Contact Name:</w:t>
            </w:r>
          </w:p>
        </w:tc>
        <w:tc>
          <w:tcPr>
            <w:tcW w:w="250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96FFE4" w14:textId="77777777" w:rsidR="002F319C" w:rsidRPr="0089430A" w:rsidRDefault="002F319C" w:rsidP="00B20F73">
            <w:pPr>
              <w:spacing w:before="40" w:after="40"/>
              <w:ind w:firstLine="57"/>
              <w:rPr>
                <w:sz w:val="18"/>
                <w:szCs w:val="18"/>
              </w:rPr>
            </w:pPr>
            <w:r w:rsidRPr="0089430A">
              <w:rPr>
                <w:sz w:val="18"/>
                <w:szCs w:val="18"/>
              </w:rPr>
              <w:fldChar w:fldCharType="begin">
                <w:ffData>
                  <w:name w:val="Text3"/>
                  <w:enabled/>
                  <w:calcOnExit w:val="0"/>
                  <w:textInput/>
                </w:ffData>
              </w:fldChar>
            </w:r>
            <w:r w:rsidRPr="0089430A">
              <w:rPr>
                <w:sz w:val="18"/>
                <w:szCs w:val="18"/>
              </w:rPr>
              <w:instrText xml:space="preserve"> </w:instrText>
            </w:r>
            <w:bookmarkStart w:id="2" w:name="Text3"/>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c>
          <w:tcPr>
            <w:tcW w:w="841"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0DE3C0FF" w14:textId="172E5A15" w:rsidR="002F319C" w:rsidRPr="00C258E1" w:rsidRDefault="002F319C" w:rsidP="00B20F73">
            <w:pPr>
              <w:spacing w:before="40" w:after="40"/>
              <w:ind w:left="57"/>
              <w:rPr>
                <w:sz w:val="20"/>
              </w:rPr>
            </w:pPr>
            <w:r>
              <w:rPr>
                <w:sz w:val="16"/>
                <w:szCs w:val="16"/>
              </w:rPr>
              <w:t>ABN:</w:t>
            </w:r>
          </w:p>
        </w:tc>
        <w:bookmarkEnd w:id="2"/>
        <w:tc>
          <w:tcPr>
            <w:tcW w:w="18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DB81B9" w14:textId="77777777" w:rsidR="002F319C" w:rsidRPr="0089430A" w:rsidRDefault="002F319C" w:rsidP="00B20F73">
            <w:pPr>
              <w:spacing w:before="40" w:after="40"/>
              <w:ind w:firstLine="57"/>
              <w:rPr>
                <w:sz w:val="18"/>
                <w:szCs w:val="18"/>
              </w:rPr>
            </w:pPr>
            <w:r w:rsidRPr="0089430A">
              <w:rPr>
                <w:sz w:val="18"/>
                <w:szCs w:val="18"/>
              </w:rPr>
              <w:fldChar w:fldCharType="begin">
                <w:ffData>
                  <w:name w:val="Text5"/>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sz w:val="18"/>
                <w:szCs w:val="18"/>
              </w:rPr>
              <w:t> </w:t>
            </w:r>
            <w:r w:rsidRPr="0089430A">
              <w:rPr>
                <w:sz w:val="18"/>
                <w:szCs w:val="18"/>
              </w:rPr>
              <w:t> </w:t>
            </w:r>
            <w:r w:rsidRPr="0089430A">
              <w:rPr>
                <w:sz w:val="18"/>
                <w:szCs w:val="18"/>
              </w:rPr>
              <w:t> </w:t>
            </w:r>
            <w:r w:rsidRPr="0089430A">
              <w:rPr>
                <w:sz w:val="18"/>
                <w:szCs w:val="18"/>
              </w:rPr>
              <w:t> </w:t>
            </w:r>
            <w:r w:rsidRPr="0089430A">
              <w:rPr>
                <w:sz w:val="18"/>
                <w:szCs w:val="18"/>
              </w:rPr>
              <w:t> </w:t>
            </w:r>
            <w:r w:rsidRPr="0089430A">
              <w:rPr>
                <w:sz w:val="18"/>
                <w:szCs w:val="18"/>
              </w:rPr>
              <w:fldChar w:fldCharType="end"/>
            </w:r>
          </w:p>
        </w:tc>
        <w:tc>
          <w:tcPr>
            <w:tcW w:w="1703"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700C513F" w14:textId="6842A879" w:rsidR="002F319C" w:rsidRPr="00C258E1" w:rsidRDefault="00DF41C3" w:rsidP="00B20F73">
            <w:pPr>
              <w:spacing w:before="40" w:after="40"/>
              <w:ind w:left="57"/>
              <w:rPr>
                <w:sz w:val="20"/>
              </w:rPr>
            </w:pPr>
            <w:r>
              <w:rPr>
                <w:sz w:val="16"/>
                <w:szCs w:val="16"/>
              </w:rPr>
              <w:t>Email</w:t>
            </w:r>
            <w:r w:rsidR="002F319C">
              <w:rPr>
                <w:sz w:val="16"/>
                <w:szCs w:val="16"/>
              </w:rPr>
              <w:t>:</w:t>
            </w:r>
          </w:p>
        </w:tc>
        <w:tc>
          <w:tcPr>
            <w:tcW w:w="25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C4B750" w14:textId="67A53337" w:rsidR="002F319C" w:rsidRPr="0089430A" w:rsidRDefault="0009222D" w:rsidP="00B20F73">
            <w:pPr>
              <w:spacing w:before="40" w:after="40"/>
              <w:ind w:firstLine="57"/>
              <w:rPr>
                <w:sz w:val="18"/>
                <w:szCs w:val="18"/>
              </w:rPr>
            </w:pPr>
            <w:r w:rsidRPr="0089430A">
              <w:rPr>
                <w:sz w:val="18"/>
                <w:szCs w:val="18"/>
              </w:rPr>
              <w:fldChar w:fldCharType="begin">
                <w:ffData>
                  <w:name w:val="Text5"/>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sz w:val="18"/>
                <w:szCs w:val="18"/>
              </w:rPr>
              <w:t> </w:t>
            </w:r>
            <w:r w:rsidRPr="0089430A">
              <w:rPr>
                <w:sz w:val="18"/>
                <w:szCs w:val="18"/>
              </w:rPr>
              <w:t> </w:t>
            </w:r>
            <w:r w:rsidRPr="0089430A">
              <w:rPr>
                <w:sz w:val="18"/>
                <w:szCs w:val="18"/>
              </w:rPr>
              <w:t> </w:t>
            </w:r>
            <w:r w:rsidRPr="0089430A">
              <w:rPr>
                <w:sz w:val="18"/>
                <w:szCs w:val="18"/>
              </w:rPr>
              <w:t> </w:t>
            </w:r>
            <w:r w:rsidRPr="0089430A">
              <w:rPr>
                <w:sz w:val="18"/>
                <w:szCs w:val="18"/>
              </w:rPr>
              <w:t> </w:t>
            </w:r>
            <w:r w:rsidRPr="0089430A">
              <w:rPr>
                <w:sz w:val="18"/>
                <w:szCs w:val="18"/>
              </w:rPr>
              <w:fldChar w:fldCharType="end"/>
            </w:r>
          </w:p>
        </w:tc>
      </w:tr>
      <w:tr w:rsidR="002F319C" w:rsidRPr="00F66956" w14:paraId="505BA2A8" w14:textId="77777777" w:rsidTr="004801C6">
        <w:trPr>
          <w:trHeight w:val="340"/>
          <w:jc w:val="center"/>
        </w:trPr>
        <w:tc>
          <w:tcPr>
            <w:tcW w:w="2246"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19C46563" w14:textId="77777777" w:rsidR="002F319C" w:rsidRPr="00F66956" w:rsidRDefault="002F319C" w:rsidP="00B20F73">
            <w:pPr>
              <w:spacing w:before="40" w:after="40"/>
              <w:ind w:left="57"/>
              <w:rPr>
                <w:sz w:val="16"/>
                <w:szCs w:val="16"/>
              </w:rPr>
            </w:pPr>
            <w:r w:rsidRPr="00F66956">
              <w:rPr>
                <w:sz w:val="16"/>
                <w:szCs w:val="16"/>
              </w:rPr>
              <w:t>Phone (Business hours):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7245AF" w14:textId="77777777" w:rsidR="002F319C" w:rsidRPr="00BA7F87" w:rsidRDefault="002F319C" w:rsidP="00B20F73">
            <w:pPr>
              <w:spacing w:before="40" w:after="40"/>
              <w:ind w:firstLine="57"/>
              <w:rPr>
                <w:sz w:val="18"/>
                <w:szCs w:val="18"/>
              </w:rPr>
            </w:pPr>
            <w:r>
              <w:rPr>
                <w:sz w:val="18"/>
                <w:szCs w:val="18"/>
              </w:rPr>
              <w:fldChar w:fldCharType="begin">
                <w:ffData>
                  <w:name w:val="Text4"/>
                  <w:enabled/>
                  <w:calcOnExit w:val="0"/>
                  <w:textInput/>
                </w:ffData>
              </w:fldChar>
            </w:r>
            <w:r>
              <w:rPr>
                <w:sz w:val="18"/>
                <w:szCs w:val="18"/>
              </w:rPr>
              <w:instrText xml:space="preserve"> </w:instrText>
            </w:r>
            <w:bookmarkStart w:id="3" w:name="Text4"/>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841"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20E81654" w14:textId="58092117" w:rsidR="002F319C" w:rsidRPr="00F66956" w:rsidRDefault="002F319C" w:rsidP="00B20F73">
            <w:pPr>
              <w:spacing w:before="40" w:after="40"/>
              <w:ind w:left="57"/>
              <w:rPr>
                <w:sz w:val="16"/>
                <w:szCs w:val="16"/>
              </w:rPr>
            </w:pPr>
            <w:r>
              <w:rPr>
                <w:sz w:val="16"/>
                <w:szCs w:val="16"/>
              </w:rPr>
              <w:t>Mobile:</w:t>
            </w:r>
          </w:p>
        </w:tc>
        <w:tc>
          <w:tcPr>
            <w:tcW w:w="18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AB026" w14:textId="77777777" w:rsidR="002F319C" w:rsidRPr="0089430A" w:rsidRDefault="002F319C" w:rsidP="00B20F73">
            <w:pPr>
              <w:spacing w:before="40" w:after="40"/>
              <w:ind w:firstLine="57"/>
              <w:rPr>
                <w:sz w:val="18"/>
                <w:szCs w:val="18"/>
              </w:rPr>
            </w:pPr>
            <w:r w:rsidRPr="0089430A">
              <w:rPr>
                <w:sz w:val="18"/>
                <w:szCs w:val="18"/>
              </w:rPr>
              <w:fldChar w:fldCharType="begin">
                <w:ffData>
                  <w:name w:val="Text5"/>
                  <w:enabled/>
                  <w:calcOnExit w:val="0"/>
                  <w:textInput/>
                </w:ffData>
              </w:fldChar>
            </w:r>
            <w:r w:rsidRPr="0089430A">
              <w:rPr>
                <w:sz w:val="18"/>
                <w:szCs w:val="18"/>
              </w:rPr>
              <w:instrText xml:space="preserve"> </w:instrText>
            </w:r>
            <w:bookmarkStart w:id="4" w:name="Text5"/>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c>
          <w:tcPr>
            <w:tcW w:w="1703"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76545F65" w14:textId="29E06CF1" w:rsidR="002F319C" w:rsidRPr="00BA7F87" w:rsidRDefault="00DF41C3" w:rsidP="00B20F73">
            <w:pPr>
              <w:spacing w:before="40" w:after="40"/>
              <w:ind w:left="57"/>
              <w:rPr>
                <w:sz w:val="18"/>
                <w:szCs w:val="18"/>
              </w:rPr>
            </w:pPr>
            <w:r w:rsidRPr="00DF41C3">
              <w:rPr>
                <w:sz w:val="16"/>
                <w:szCs w:val="16"/>
              </w:rPr>
              <w:t>Phone (After hours)</w:t>
            </w:r>
            <w:r w:rsidR="002F319C">
              <w:rPr>
                <w:sz w:val="16"/>
                <w:szCs w:val="16"/>
              </w:rPr>
              <w:t>:</w:t>
            </w:r>
          </w:p>
        </w:tc>
        <w:bookmarkEnd w:id="4"/>
        <w:tc>
          <w:tcPr>
            <w:tcW w:w="25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AD607F" w14:textId="6609F93B" w:rsidR="002F319C" w:rsidRPr="0089430A" w:rsidRDefault="0009222D" w:rsidP="00B20F73">
            <w:pPr>
              <w:spacing w:before="40" w:after="40"/>
              <w:ind w:firstLine="57"/>
              <w:rPr>
                <w:sz w:val="18"/>
                <w:szCs w:val="18"/>
              </w:rPr>
            </w:pPr>
            <w:r w:rsidRPr="0089430A">
              <w:rPr>
                <w:sz w:val="18"/>
                <w:szCs w:val="18"/>
              </w:rPr>
              <w:fldChar w:fldCharType="begin">
                <w:ffData>
                  <w:name w:val="Text5"/>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sz w:val="18"/>
                <w:szCs w:val="18"/>
              </w:rPr>
              <w:t> </w:t>
            </w:r>
            <w:r w:rsidRPr="0089430A">
              <w:rPr>
                <w:sz w:val="18"/>
                <w:szCs w:val="18"/>
              </w:rPr>
              <w:t> </w:t>
            </w:r>
            <w:r w:rsidRPr="0089430A">
              <w:rPr>
                <w:sz w:val="18"/>
                <w:szCs w:val="18"/>
              </w:rPr>
              <w:t> </w:t>
            </w:r>
            <w:r w:rsidRPr="0089430A">
              <w:rPr>
                <w:sz w:val="18"/>
                <w:szCs w:val="18"/>
              </w:rPr>
              <w:t> </w:t>
            </w:r>
            <w:r w:rsidRPr="0089430A">
              <w:rPr>
                <w:sz w:val="18"/>
                <w:szCs w:val="18"/>
              </w:rPr>
              <w:t> </w:t>
            </w:r>
            <w:r w:rsidRPr="0089430A">
              <w:rPr>
                <w:sz w:val="18"/>
                <w:szCs w:val="18"/>
              </w:rPr>
              <w:fldChar w:fldCharType="end"/>
            </w:r>
          </w:p>
        </w:tc>
      </w:tr>
      <w:tr w:rsidR="00DD5A68" w:rsidRPr="006116EA" w14:paraId="0C5D1F56" w14:textId="77777777" w:rsidTr="00B20F73">
        <w:trPr>
          <w:trHeight w:val="397"/>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14:paraId="0C469F62" w14:textId="77777777" w:rsidR="00DD5A68" w:rsidRPr="006116EA" w:rsidRDefault="00DD5A68" w:rsidP="00B20F73">
            <w:pPr>
              <w:pStyle w:val="Heading5"/>
              <w:spacing w:before="60" w:after="60"/>
              <w:ind w:firstLine="142"/>
              <w:jc w:val="left"/>
              <w:rPr>
                <w:i/>
                <w:sz w:val="18"/>
                <w:szCs w:val="18"/>
              </w:rPr>
            </w:pPr>
            <w:r>
              <w:rPr>
                <w:i/>
                <w:sz w:val="18"/>
                <w:szCs w:val="18"/>
              </w:rPr>
              <w:t xml:space="preserve">Part B - </w:t>
            </w:r>
            <w:r w:rsidRPr="0032473C">
              <w:rPr>
                <w:i/>
                <w:sz w:val="18"/>
                <w:szCs w:val="18"/>
                <w:shd w:val="clear" w:color="auto" w:fill="A6A6A6"/>
              </w:rPr>
              <w:t>High Load Details</w:t>
            </w:r>
          </w:p>
        </w:tc>
      </w:tr>
      <w:tr w:rsidR="00DD5A68" w:rsidRPr="00B50C90" w14:paraId="036667D2" w14:textId="77777777" w:rsidTr="004801C6">
        <w:trPr>
          <w:trHeight w:val="340"/>
          <w:jc w:val="center"/>
        </w:trPr>
        <w:tc>
          <w:tcPr>
            <w:tcW w:w="2246"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6B87EA93" w14:textId="77777777" w:rsidR="00DD5A68" w:rsidRPr="00B50C90" w:rsidRDefault="00DD5A68" w:rsidP="00B20F73">
            <w:pPr>
              <w:spacing w:before="40" w:after="40"/>
              <w:ind w:left="57"/>
              <w:rPr>
                <w:sz w:val="16"/>
                <w:szCs w:val="16"/>
              </w:rPr>
            </w:pPr>
            <w:r w:rsidRPr="00B50C90">
              <w:rPr>
                <w:sz w:val="16"/>
                <w:szCs w:val="16"/>
              </w:rPr>
              <w:t>Description of Load:</w:t>
            </w:r>
          </w:p>
        </w:tc>
        <w:tc>
          <w:tcPr>
            <w:tcW w:w="8693"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583EFC6B" w14:textId="77777777" w:rsidR="00DD5A68" w:rsidRPr="005F29CE" w:rsidRDefault="004339F6" w:rsidP="00B20F73">
            <w:pPr>
              <w:spacing w:before="40" w:after="40"/>
              <w:ind w:firstLine="57"/>
              <w:rPr>
                <w:sz w:val="20"/>
              </w:rPr>
            </w:pPr>
            <w:r w:rsidRPr="0089430A">
              <w:rPr>
                <w:sz w:val="18"/>
                <w:szCs w:val="18"/>
              </w:rPr>
              <w:fldChar w:fldCharType="begin">
                <w:ffData>
                  <w:name w:val="Text8"/>
                  <w:enabled/>
                  <w:calcOnExit w:val="0"/>
                  <w:textInput/>
                </w:ffData>
              </w:fldChar>
            </w:r>
            <w:r w:rsidRPr="0089430A">
              <w:rPr>
                <w:sz w:val="18"/>
                <w:szCs w:val="18"/>
              </w:rPr>
              <w:instrText xml:space="preserve"> </w:instrText>
            </w:r>
            <w:bookmarkStart w:id="5" w:name="Text8"/>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5"/>
          </w:p>
        </w:tc>
      </w:tr>
      <w:tr w:rsidR="00B00D07" w:rsidRPr="00B50C90" w14:paraId="0640C281" w14:textId="77777777" w:rsidTr="004801C6">
        <w:trPr>
          <w:trHeight w:val="340"/>
          <w:jc w:val="center"/>
        </w:trPr>
        <w:tc>
          <w:tcPr>
            <w:tcW w:w="8359" w:type="dxa"/>
            <w:gridSpan w:val="17"/>
            <w:tcBorders>
              <w:top w:val="single" w:sz="4" w:space="0" w:color="auto"/>
              <w:left w:val="single" w:sz="4" w:space="0" w:color="auto"/>
              <w:bottom w:val="single" w:sz="4" w:space="0" w:color="auto"/>
              <w:right w:val="single" w:sz="4" w:space="0" w:color="auto"/>
            </w:tcBorders>
            <w:shd w:val="clear" w:color="auto" w:fill="E4E4E4"/>
            <w:vAlign w:val="center"/>
          </w:tcPr>
          <w:p w14:paraId="0AA999B1" w14:textId="1535D281" w:rsidR="00B00D07" w:rsidRPr="00B50C90" w:rsidRDefault="00B00D07" w:rsidP="00B20F73">
            <w:pPr>
              <w:spacing w:before="40" w:after="40"/>
              <w:ind w:left="57"/>
              <w:rPr>
                <w:sz w:val="16"/>
                <w:szCs w:val="16"/>
              </w:rPr>
            </w:pPr>
            <w:r w:rsidRPr="00EC180E">
              <w:rPr>
                <w:sz w:val="16"/>
                <w:szCs w:val="16"/>
              </w:rPr>
              <w:t xml:space="preserve">Is there Asbestos </w:t>
            </w:r>
            <w:r>
              <w:rPr>
                <w:sz w:val="16"/>
                <w:szCs w:val="16"/>
              </w:rPr>
              <w:t>c</w:t>
            </w:r>
            <w:r w:rsidRPr="00EC180E">
              <w:rPr>
                <w:sz w:val="16"/>
                <w:szCs w:val="16"/>
              </w:rPr>
              <w:t xml:space="preserve">ontaining Material </w:t>
            </w:r>
            <w:r>
              <w:rPr>
                <w:sz w:val="16"/>
                <w:szCs w:val="16"/>
              </w:rPr>
              <w:t>p</w:t>
            </w:r>
            <w:r w:rsidRPr="00EC180E">
              <w:rPr>
                <w:sz w:val="16"/>
                <w:szCs w:val="16"/>
              </w:rPr>
              <w:t xml:space="preserve">resent </w:t>
            </w:r>
            <w:r>
              <w:rPr>
                <w:sz w:val="16"/>
                <w:szCs w:val="16"/>
              </w:rPr>
              <w:t>o</w:t>
            </w:r>
            <w:r w:rsidRPr="00EC180E">
              <w:rPr>
                <w:sz w:val="16"/>
                <w:szCs w:val="16"/>
              </w:rPr>
              <w:t xml:space="preserve">n or </w:t>
            </w:r>
            <w:r>
              <w:rPr>
                <w:sz w:val="16"/>
                <w:szCs w:val="16"/>
              </w:rPr>
              <w:t>i</w:t>
            </w:r>
            <w:r w:rsidRPr="00EC180E">
              <w:rPr>
                <w:sz w:val="16"/>
                <w:szCs w:val="16"/>
              </w:rPr>
              <w:t>n the Load</w:t>
            </w:r>
            <w:r>
              <w:rPr>
                <w:sz w:val="16"/>
                <w:szCs w:val="16"/>
              </w:rPr>
              <w:t>?</w:t>
            </w:r>
            <w:r w:rsidRPr="00EC180E">
              <w:rPr>
                <w:sz w:val="16"/>
                <w:szCs w:val="16"/>
              </w:rPr>
              <w:t xml:space="preserve"> </w:t>
            </w:r>
          </w:p>
        </w:tc>
        <w:tc>
          <w:tcPr>
            <w:tcW w:w="1289" w:type="dxa"/>
            <w:gridSpan w:val="2"/>
            <w:tcBorders>
              <w:top w:val="single" w:sz="4" w:space="0" w:color="auto"/>
              <w:left w:val="single" w:sz="4" w:space="0" w:color="auto"/>
              <w:bottom w:val="single" w:sz="4" w:space="0" w:color="auto"/>
              <w:right w:val="nil"/>
            </w:tcBorders>
            <w:shd w:val="clear" w:color="auto" w:fill="auto"/>
            <w:vAlign w:val="center"/>
          </w:tcPr>
          <w:p w14:paraId="2BDA3440" w14:textId="756B432A" w:rsidR="00B00D07" w:rsidRPr="00F73155" w:rsidRDefault="004801C6" w:rsidP="00B20F73">
            <w:pPr>
              <w:ind w:right="87" w:firstLine="141"/>
              <w:rPr>
                <w:sz w:val="16"/>
                <w:szCs w:val="16"/>
              </w:rPr>
            </w:pPr>
            <w:sdt>
              <w:sdtPr>
                <w:rPr>
                  <w:sz w:val="16"/>
                  <w:szCs w:val="16"/>
                </w:rPr>
                <w:id w:val="-173809240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B00D07">
              <w:rPr>
                <w:sz w:val="16"/>
                <w:szCs w:val="16"/>
              </w:rPr>
              <w:t xml:space="preserve"> Yes </w:t>
            </w:r>
          </w:p>
        </w:tc>
        <w:tc>
          <w:tcPr>
            <w:tcW w:w="1291" w:type="dxa"/>
            <w:tcBorders>
              <w:top w:val="single" w:sz="4" w:space="0" w:color="auto"/>
              <w:left w:val="nil"/>
              <w:bottom w:val="single" w:sz="4" w:space="0" w:color="auto"/>
              <w:right w:val="single" w:sz="4" w:space="0" w:color="auto"/>
            </w:tcBorders>
            <w:shd w:val="clear" w:color="auto" w:fill="auto"/>
            <w:vAlign w:val="center"/>
          </w:tcPr>
          <w:p w14:paraId="2779C9D5" w14:textId="5907BB9B" w:rsidR="00B00D07" w:rsidRPr="00F73155" w:rsidRDefault="004801C6" w:rsidP="00B20F73">
            <w:pPr>
              <w:ind w:right="87" w:firstLine="141"/>
              <w:rPr>
                <w:sz w:val="16"/>
                <w:szCs w:val="16"/>
              </w:rPr>
            </w:pPr>
            <w:sdt>
              <w:sdtPr>
                <w:rPr>
                  <w:sz w:val="16"/>
                  <w:szCs w:val="16"/>
                </w:rPr>
                <w:id w:val="-137412842"/>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No</w:t>
            </w:r>
          </w:p>
        </w:tc>
      </w:tr>
      <w:tr w:rsidR="00B00D07" w:rsidRPr="00B50C90" w14:paraId="0BE0A9F6" w14:textId="77777777" w:rsidTr="004801C6">
        <w:trPr>
          <w:trHeight w:val="340"/>
          <w:jc w:val="center"/>
        </w:trPr>
        <w:tc>
          <w:tcPr>
            <w:tcW w:w="8359" w:type="dxa"/>
            <w:gridSpan w:val="17"/>
            <w:tcBorders>
              <w:top w:val="single" w:sz="4" w:space="0" w:color="auto"/>
              <w:left w:val="single" w:sz="4" w:space="0" w:color="auto"/>
              <w:bottom w:val="single" w:sz="4" w:space="0" w:color="auto"/>
              <w:right w:val="single" w:sz="4" w:space="0" w:color="auto"/>
            </w:tcBorders>
            <w:shd w:val="clear" w:color="auto" w:fill="E4E4E4"/>
            <w:vAlign w:val="center"/>
          </w:tcPr>
          <w:p w14:paraId="7D728555" w14:textId="3FFB13BA" w:rsidR="00B00D07" w:rsidRPr="00EC180E" w:rsidRDefault="00B00D07" w:rsidP="00B00D07">
            <w:pPr>
              <w:spacing w:before="40" w:after="40"/>
              <w:ind w:left="57"/>
              <w:rPr>
                <w:sz w:val="16"/>
                <w:szCs w:val="16"/>
              </w:rPr>
            </w:pPr>
            <w:r w:rsidRPr="00EC180E">
              <w:rPr>
                <w:sz w:val="16"/>
                <w:szCs w:val="16"/>
              </w:rPr>
              <w:t xml:space="preserve">Is there </w:t>
            </w:r>
            <w:r>
              <w:rPr>
                <w:sz w:val="16"/>
                <w:szCs w:val="16"/>
              </w:rPr>
              <w:t xml:space="preserve">an </w:t>
            </w:r>
            <w:r w:rsidRPr="00EC180E">
              <w:rPr>
                <w:sz w:val="16"/>
                <w:szCs w:val="16"/>
              </w:rPr>
              <w:t>Asbestos M</w:t>
            </w:r>
            <w:r>
              <w:rPr>
                <w:sz w:val="16"/>
                <w:szCs w:val="16"/>
              </w:rPr>
              <w:t xml:space="preserve">anagement </w:t>
            </w:r>
            <w:r w:rsidRPr="00EC180E">
              <w:rPr>
                <w:sz w:val="16"/>
                <w:szCs w:val="16"/>
              </w:rPr>
              <w:t>P</w:t>
            </w:r>
            <w:r>
              <w:rPr>
                <w:sz w:val="16"/>
                <w:szCs w:val="16"/>
              </w:rPr>
              <w:t>lan</w:t>
            </w:r>
            <w:r w:rsidRPr="00EC180E">
              <w:rPr>
                <w:sz w:val="16"/>
                <w:szCs w:val="16"/>
              </w:rPr>
              <w:t xml:space="preserve"> in place</w:t>
            </w:r>
            <w:r>
              <w:rPr>
                <w:sz w:val="16"/>
                <w:szCs w:val="16"/>
              </w:rPr>
              <w:t xml:space="preserve">? </w:t>
            </w:r>
            <w:r w:rsidRPr="0089430A">
              <w:rPr>
                <w:rFonts w:cs="Arial"/>
                <w:sz w:val="12"/>
                <w:szCs w:val="12"/>
              </w:rPr>
              <w:t>(Required if Asbestos is present, &amp; Ergon Energy Network / Energex is escorting)</w:t>
            </w:r>
          </w:p>
        </w:tc>
        <w:tc>
          <w:tcPr>
            <w:tcW w:w="1289" w:type="dxa"/>
            <w:gridSpan w:val="2"/>
            <w:tcBorders>
              <w:top w:val="single" w:sz="4" w:space="0" w:color="auto"/>
              <w:left w:val="single" w:sz="4" w:space="0" w:color="auto"/>
              <w:bottom w:val="single" w:sz="4" w:space="0" w:color="auto"/>
              <w:right w:val="nil"/>
            </w:tcBorders>
            <w:shd w:val="clear" w:color="auto" w:fill="auto"/>
            <w:vAlign w:val="center"/>
          </w:tcPr>
          <w:p w14:paraId="1162618D" w14:textId="3FD8C568" w:rsidR="00B00D07" w:rsidRPr="00F73155" w:rsidRDefault="004801C6" w:rsidP="00B00D07">
            <w:pPr>
              <w:ind w:right="87" w:firstLine="141"/>
              <w:rPr>
                <w:sz w:val="16"/>
                <w:szCs w:val="16"/>
              </w:rPr>
            </w:pPr>
            <w:sdt>
              <w:sdtPr>
                <w:rPr>
                  <w:sz w:val="16"/>
                  <w:szCs w:val="16"/>
                </w:rPr>
                <w:id w:val="-1474760659"/>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Yes </w:t>
            </w:r>
          </w:p>
        </w:tc>
        <w:tc>
          <w:tcPr>
            <w:tcW w:w="1291" w:type="dxa"/>
            <w:tcBorders>
              <w:top w:val="single" w:sz="4" w:space="0" w:color="auto"/>
              <w:left w:val="nil"/>
              <w:bottom w:val="single" w:sz="4" w:space="0" w:color="auto"/>
              <w:right w:val="single" w:sz="4" w:space="0" w:color="auto"/>
            </w:tcBorders>
            <w:shd w:val="clear" w:color="auto" w:fill="auto"/>
            <w:vAlign w:val="center"/>
          </w:tcPr>
          <w:p w14:paraId="2D72101B" w14:textId="7A1A0A5C" w:rsidR="00B00D07" w:rsidRPr="00F73155" w:rsidRDefault="004801C6" w:rsidP="00B00D07">
            <w:pPr>
              <w:ind w:right="87" w:firstLine="141"/>
              <w:rPr>
                <w:sz w:val="16"/>
                <w:szCs w:val="16"/>
              </w:rPr>
            </w:pPr>
            <w:sdt>
              <w:sdtPr>
                <w:rPr>
                  <w:sz w:val="16"/>
                  <w:szCs w:val="16"/>
                </w:rPr>
                <w:id w:val="1509088695"/>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No</w:t>
            </w:r>
          </w:p>
        </w:tc>
      </w:tr>
      <w:tr w:rsidR="00B00D07" w:rsidRPr="00BA36AB" w14:paraId="499B27A8" w14:textId="77777777" w:rsidTr="004801C6">
        <w:trPr>
          <w:trHeight w:val="340"/>
          <w:jc w:val="center"/>
        </w:trPr>
        <w:tc>
          <w:tcPr>
            <w:tcW w:w="4013" w:type="dxa"/>
            <w:gridSpan w:val="9"/>
            <w:tcBorders>
              <w:top w:val="single" w:sz="4" w:space="0" w:color="auto"/>
              <w:left w:val="single" w:sz="4" w:space="0" w:color="auto"/>
              <w:bottom w:val="single" w:sz="4" w:space="0" w:color="auto"/>
              <w:right w:val="single" w:sz="4" w:space="0" w:color="auto"/>
            </w:tcBorders>
            <w:shd w:val="clear" w:color="auto" w:fill="E4E4E4"/>
            <w:vAlign w:val="center"/>
          </w:tcPr>
          <w:p w14:paraId="0F1CDC99" w14:textId="1FDB52AE" w:rsidR="00B00D07" w:rsidRPr="00BA36AB" w:rsidRDefault="00B00D07" w:rsidP="00B00D07">
            <w:pPr>
              <w:spacing w:before="40" w:after="40"/>
              <w:ind w:left="57"/>
              <w:rPr>
                <w:sz w:val="16"/>
                <w:szCs w:val="16"/>
              </w:rPr>
            </w:pPr>
            <w:r w:rsidRPr="00D72A84">
              <w:rPr>
                <w:sz w:val="16"/>
                <w:szCs w:val="16"/>
              </w:rPr>
              <w:t>Maximum Travel Height (ground to apex) (M):</w:t>
            </w:r>
          </w:p>
        </w:tc>
        <w:tc>
          <w:tcPr>
            <w:tcW w:w="3915" w:type="dxa"/>
            <w:gridSpan w:val="7"/>
            <w:tcBorders>
              <w:top w:val="single" w:sz="4" w:space="0" w:color="auto"/>
              <w:left w:val="single" w:sz="4" w:space="0" w:color="auto"/>
              <w:bottom w:val="single" w:sz="4" w:space="0" w:color="auto"/>
              <w:right w:val="single" w:sz="4" w:space="0" w:color="auto"/>
            </w:tcBorders>
            <w:shd w:val="clear" w:color="auto" w:fill="E4E4E4"/>
            <w:vAlign w:val="center"/>
          </w:tcPr>
          <w:p w14:paraId="44E50727" w14:textId="53E1D5C4" w:rsidR="00B00D07" w:rsidRPr="00BA36AB" w:rsidRDefault="00B00D07" w:rsidP="00B00D07">
            <w:pPr>
              <w:pStyle w:val="TextLevel0"/>
              <w:spacing w:before="40" w:after="40"/>
              <w:ind w:left="57"/>
              <w:rPr>
                <w:sz w:val="16"/>
                <w:szCs w:val="16"/>
              </w:rPr>
            </w:pPr>
            <w:r w:rsidRPr="00D72A84">
              <w:rPr>
                <w:sz w:val="16"/>
                <w:szCs w:val="16"/>
              </w:rPr>
              <w:t>M</w:t>
            </w:r>
            <w:r>
              <w:rPr>
                <w:sz w:val="16"/>
                <w:szCs w:val="16"/>
              </w:rPr>
              <w:t>ini</w:t>
            </w:r>
            <w:r w:rsidRPr="00D72A84">
              <w:rPr>
                <w:sz w:val="16"/>
                <w:szCs w:val="16"/>
              </w:rPr>
              <w:t>mum Height (</w:t>
            </w:r>
            <w:r>
              <w:rPr>
                <w:sz w:val="16"/>
                <w:szCs w:val="16"/>
              </w:rPr>
              <w:t>can be lowered to</w:t>
            </w:r>
            <w:r w:rsidRPr="00D72A84">
              <w:rPr>
                <w:sz w:val="16"/>
                <w:szCs w:val="16"/>
              </w:rPr>
              <w:t>) (M):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14:paraId="21503345" w14:textId="2A628028" w:rsidR="00B00D07" w:rsidRPr="00BA36AB" w:rsidRDefault="00B00D07" w:rsidP="00B00D07">
            <w:pPr>
              <w:spacing w:before="40" w:after="40"/>
              <w:ind w:left="57"/>
              <w:rPr>
                <w:sz w:val="16"/>
                <w:szCs w:val="16"/>
              </w:rPr>
            </w:pPr>
            <w:r w:rsidRPr="00BA36AB">
              <w:rPr>
                <w:sz w:val="16"/>
                <w:szCs w:val="16"/>
              </w:rPr>
              <w:t>Max Width (M):</w:t>
            </w:r>
          </w:p>
        </w:tc>
        <w:tc>
          <w:tcPr>
            <w:tcW w:w="1594"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14:paraId="1CCB9837" w14:textId="77777777" w:rsidR="00B00D07" w:rsidRPr="00BA36AB" w:rsidRDefault="00B00D07" w:rsidP="00B00D07">
            <w:pPr>
              <w:spacing w:before="40" w:after="40"/>
              <w:ind w:left="57"/>
              <w:rPr>
                <w:sz w:val="16"/>
                <w:szCs w:val="16"/>
              </w:rPr>
            </w:pPr>
            <w:r w:rsidRPr="00BA36AB">
              <w:rPr>
                <w:sz w:val="16"/>
                <w:szCs w:val="16"/>
              </w:rPr>
              <w:t>Max Length (M):</w:t>
            </w:r>
          </w:p>
        </w:tc>
      </w:tr>
      <w:tr w:rsidR="00B00D07" w:rsidRPr="00BA36AB" w14:paraId="67BB095C" w14:textId="77777777" w:rsidTr="004801C6">
        <w:trPr>
          <w:trHeight w:val="340"/>
          <w:jc w:val="center"/>
        </w:trPr>
        <w:tc>
          <w:tcPr>
            <w:tcW w:w="40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D9FEA6" w14:textId="55389C3B" w:rsidR="00B00D07" w:rsidRPr="0089430A" w:rsidRDefault="00B00D07" w:rsidP="00B00D07">
            <w:pPr>
              <w:pStyle w:val="TextLevel0"/>
              <w:spacing w:before="40" w:after="40"/>
              <w:ind w:left="145"/>
              <w:rPr>
                <w:sz w:val="18"/>
                <w:szCs w:val="18"/>
              </w:rPr>
            </w:pPr>
            <w:r w:rsidRPr="0089430A">
              <w:rPr>
                <w:sz w:val="18"/>
                <w:szCs w:val="18"/>
              </w:rPr>
              <w:fldChar w:fldCharType="begin">
                <w:ffData>
                  <w:name w:val="Text22"/>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c>
          <w:tcPr>
            <w:tcW w:w="3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4D4247" w14:textId="77CE6D14" w:rsidR="00B00D07" w:rsidRPr="0089430A" w:rsidRDefault="00B00D07" w:rsidP="00B00D07">
            <w:pPr>
              <w:pStyle w:val="TextLevel0"/>
              <w:spacing w:before="40" w:after="40"/>
              <w:ind w:left="145"/>
              <w:rPr>
                <w:sz w:val="18"/>
                <w:szCs w:val="18"/>
              </w:rPr>
            </w:pPr>
            <w:r w:rsidRPr="0089430A">
              <w:rPr>
                <w:sz w:val="18"/>
                <w:szCs w:val="18"/>
              </w:rPr>
              <w:fldChar w:fldCharType="begin">
                <w:ffData>
                  <w:name w:val="Text22"/>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48D5D" w14:textId="77777777" w:rsidR="00B00D07" w:rsidRPr="0089430A" w:rsidRDefault="00B00D07" w:rsidP="00B00D07">
            <w:pPr>
              <w:spacing w:before="40" w:after="40"/>
              <w:ind w:left="132"/>
              <w:rPr>
                <w:sz w:val="18"/>
                <w:szCs w:val="18"/>
              </w:rPr>
            </w:pPr>
            <w:r w:rsidRPr="0089430A">
              <w:rPr>
                <w:sz w:val="18"/>
                <w:szCs w:val="18"/>
              </w:rPr>
              <w:fldChar w:fldCharType="begin">
                <w:ffData>
                  <w:name w:val="Text10"/>
                  <w:enabled/>
                  <w:calcOnExit w:val="0"/>
                  <w:textInput/>
                </w:ffData>
              </w:fldChar>
            </w:r>
            <w:r w:rsidRPr="0089430A">
              <w:rPr>
                <w:sz w:val="18"/>
                <w:szCs w:val="18"/>
              </w:rPr>
              <w:instrText xml:space="preserve"> </w:instrText>
            </w:r>
            <w:bookmarkStart w:id="6" w:name="Text10"/>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6"/>
          </w:p>
        </w:tc>
        <w:tc>
          <w:tcPr>
            <w:tcW w:w="15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DFEE05" w14:textId="77777777" w:rsidR="00B00D07" w:rsidRPr="0089430A" w:rsidRDefault="00B00D07" w:rsidP="00B00D07">
            <w:pPr>
              <w:spacing w:before="40" w:after="40"/>
              <w:ind w:left="142"/>
              <w:rPr>
                <w:sz w:val="18"/>
                <w:szCs w:val="18"/>
              </w:rPr>
            </w:pPr>
            <w:r w:rsidRPr="0089430A">
              <w:rPr>
                <w:sz w:val="18"/>
                <w:szCs w:val="18"/>
              </w:rPr>
              <w:fldChar w:fldCharType="begin">
                <w:ffData>
                  <w:name w:val="Text11"/>
                  <w:enabled/>
                  <w:calcOnExit w:val="0"/>
                  <w:textInput/>
                </w:ffData>
              </w:fldChar>
            </w:r>
            <w:r w:rsidRPr="0089430A">
              <w:rPr>
                <w:sz w:val="18"/>
                <w:szCs w:val="18"/>
              </w:rPr>
              <w:instrText xml:space="preserve"> </w:instrText>
            </w:r>
            <w:bookmarkStart w:id="7" w:name="Text11"/>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7"/>
          </w:p>
        </w:tc>
      </w:tr>
      <w:tr w:rsidR="00B00D07" w:rsidRPr="00B50C90" w14:paraId="694902D3" w14:textId="77777777" w:rsidTr="004801C6">
        <w:trPr>
          <w:trHeight w:val="340"/>
          <w:jc w:val="center"/>
        </w:trPr>
        <w:tc>
          <w:tcPr>
            <w:tcW w:w="2246"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0D62FC92" w14:textId="07388803" w:rsidR="00B00D07" w:rsidRPr="00E25968" w:rsidRDefault="00B00D07" w:rsidP="00B00D07">
            <w:pPr>
              <w:spacing w:before="40" w:after="40"/>
              <w:ind w:left="57"/>
              <w:rPr>
                <w:sz w:val="16"/>
                <w:szCs w:val="16"/>
              </w:rPr>
            </w:pPr>
            <w:r>
              <w:rPr>
                <w:sz w:val="16"/>
                <w:szCs w:val="16"/>
              </w:rPr>
              <w:t>Planned start date:</w:t>
            </w:r>
          </w:p>
        </w:tc>
        <w:tc>
          <w:tcPr>
            <w:tcW w:w="240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98020F7" w14:textId="3B5D45CA" w:rsidR="00B00D07" w:rsidRPr="0089430A" w:rsidRDefault="004801C6" w:rsidP="00B00D07">
            <w:pPr>
              <w:spacing w:before="40" w:after="40"/>
              <w:ind w:firstLine="57"/>
              <w:rPr>
                <w:sz w:val="18"/>
                <w:szCs w:val="18"/>
              </w:rPr>
            </w:pPr>
            <w:sdt>
              <w:sdtPr>
                <w:rPr>
                  <w:sz w:val="18"/>
                  <w:szCs w:val="18"/>
                </w:rPr>
                <w:id w:val="-737318099"/>
                <w:placeholder>
                  <w:docPart w:val="825128E596E04948B1788B02B0BCEAF3"/>
                </w:placeholder>
                <w:showingPlcHdr/>
                <w:date>
                  <w:dateFormat w:val="d/MM/yyyy"/>
                  <w:lid w:val="en-AU"/>
                  <w:storeMappedDataAs w:val="dateTime"/>
                  <w:calendar w:val="gregorian"/>
                </w:date>
              </w:sdtPr>
              <w:sdtEndPr/>
              <w:sdtContent>
                <w:r w:rsidR="00B00D07" w:rsidRPr="0089430A">
                  <w:rPr>
                    <w:rStyle w:val="PlaceholderText"/>
                    <w:sz w:val="18"/>
                    <w:szCs w:val="18"/>
                  </w:rPr>
                  <w:t>Click or tap to enter a date.</w:t>
                </w:r>
              </w:sdtContent>
            </w:sdt>
          </w:p>
        </w:tc>
        <w:tc>
          <w:tcPr>
            <w:tcW w:w="2004"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337D78DA" w14:textId="3F34FAB6" w:rsidR="00B00D07" w:rsidRPr="00E25968" w:rsidRDefault="00B00D07" w:rsidP="00B00D07">
            <w:pPr>
              <w:spacing w:before="40" w:after="40"/>
              <w:ind w:left="57"/>
              <w:rPr>
                <w:sz w:val="16"/>
                <w:szCs w:val="16"/>
              </w:rPr>
            </w:pPr>
            <w:r>
              <w:rPr>
                <w:sz w:val="16"/>
                <w:szCs w:val="16"/>
              </w:rPr>
              <w:t>Planned start time:</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9203DB" w14:textId="77777777" w:rsidR="00B00D07" w:rsidRPr="0089430A" w:rsidRDefault="00B00D07" w:rsidP="00B00D07">
            <w:pPr>
              <w:spacing w:before="40" w:after="40"/>
              <w:ind w:firstLine="57"/>
              <w:rPr>
                <w:sz w:val="18"/>
                <w:szCs w:val="18"/>
              </w:rPr>
            </w:pPr>
            <w:r w:rsidRPr="0089430A">
              <w:rPr>
                <w:sz w:val="18"/>
                <w:szCs w:val="18"/>
              </w:rPr>
              <w:fldChar w:fldCharType="begin">
                <w:ffData>
                  <w:name w:val="Text13"/>
                  <w:enabled/>
                  <w:calcOnExit w:val="0"/>
                  <w:textInput/>
                </w:ffData>
              </w:fldChar>
            </w:r>
            <w:r w:rsidRPr="0089430A">
              <w:rPr>
                <w:sz w:val="18"/>
                <w:szCs w:val="18"/>
              </w:rPr>
              <w:instrText xml:space="preserve"> </w:instrText>
            </w:r>
            <w:bookmarkStart w:id="8" w:name="Text13"/>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8"/>
          </w:p>
        </w:tc>
        <w:tc>
          <w:tcPr>
            <w:tcW w:w="3011" w:type="dxa"/>
            <w:gridSpan w:val="4"/>
            <w:vMerge w:val="restart"/>
            <w:tcBorders>
              <w:top w:val="single" w:sz="4" w:space="0" w:color="auto"/>
              <w:left w:val="single" w:sz="4" w:space="0" w:color="auto"/>
              <w:right w:val="single" w:sz="4" w:space="0" w:color="auto"/>
            </w:tcBorders>
            <w:shd w:val="clear" w:color="auto" w:fill="FFFF00"/>
            <w:vAlign w:val="center"/>
          </w:tcPr>
          <w:p w14:paraId="4FAADF65" w14:textId="62AA8B4F" w:rsidR="00B00D07" w:rsidRPr="00B50C90" w:rsidRDefault="004801C6" w:rsidP="00B00D07">
            <w:pPr>
              <w:pStyle w:val="Footer"/>
              <w:tabs>
                <w:tab w:val="clear" w:pos="4153"/>
                <w:tab w:val="clear" w:pos="8306"/>
              </w:tabs>
              <w:spacing w:before="40" w:after="40"/>
              <w:ind w:left="57" w:right="57"/>
              <w:rPr>
                <w:b/>
                <w:szCs w:val="16"/>
              </w:rPr>
            </w:pPr>
            <w:sdt>
              <w:sdtPr>
                <w:rPr>
                  <w:b/>
                  <w:szCs w:val="16"/>
                </w:rPr>
                <w:alias w:val="Approval Validity"/>
                <w:tag w:val="Approval Validity"/>
                <w:id w:val="889841620"/>
                <w:placeholder>
                  <w:docPart w:val="4EEA79A9CE154B59A386F82445AB712D"/>
                </w:placeholder>
                <w:dropDownList>
                  <w:listItem w:value="Choose an item."/>
                  <w:listItem w:displayText="This approval is valid for 28 days from the planned start date" w:value="This approval is valid for 28 days from the planned start date"/>
                  <w:listItem w:displayText="This approval is valid for 28 days from the assessment date" w:value="This approval is valid for 28 days from the assessment date"/>
                  <w:listItem w:displayText="This approval is valid for 12 months from the planned start date" w:value="This approval is valid for 12 months from the planned start date"/>
                  <w:listItem w:displayText="This approval is valid for the crushing season only" w:value="This approval is valid for the crushing season only"/>
                </w:dropDownList>
              </w:sdtPr>
              <w:sdtEndPr/>
              <w:sdtContent>
                <w:r w:rsidR="00B00D07">
                  <w:rPr>
                    <w:b/>
                    <w:szCs w:val="16"/>
                  </w:rPr>
                  <w:t>This approval is valid for 28 days from the planned start date</w:t>
                </w:r>
              </w:sdtContent>
            </w:sdt>
          </w:p>
        </w:tc>
      </w:tr>
      <w:tr w:rsidR="00B00D07" w:rsidRPr="00B50C90" w14:paraId="1AC49A8B" w14:textId="77777777" w:rsidTr="004801C6">
        <w:trPr>
          <w:trHeight w:val="340"/>
          <w:jc w:val="center"/>
        </w:trPr>
        <w:tc>
          <w:tcPr>
            <w:tcW w:w="2246" w:type="dxa"/>
            <w:gridSpan w:val="5"/>
            <w:tcBorders>
              <w:top w:val="single" w:sz="4" w:space="0" w:color="auto"/>
              <w:left w:val="single" w:sz="4" w:space="0" w:color="auto"/>
              <w:bottom w:val="single" w:sz="4" w:space="0" w:color="auto"/>
              <w:right w:val="single" w:sz="4" w:space="0" w:color="auto"/>
            </w:tcBorders>
            <w:shd w:val="clear" w:color="auto" w:fill="E4E4E4"/>
            <w:vAlign w:val="center"/>
          </w:tcPr>
          <w:p w14:paraId="3291351A" w14:textId="3138FB7F" w:rsidR="00B00D07" w:rsidRDefault="00B00D07" w:rsidP="00B00D07">
            <w:pPr>
              <w:spacing w:before="40" w:after="40"/>
              <w:ind w:left="57"/>
              <w:rPr>
                <w:sz w:val="16"/>
                <w:szCs w:val="16"/>
              </w:rPr>
            </w:pPr>
            <w:r>
              <w:rPr>
                <w:sz w:val="16"/>
                <w:szCs w:val="16"/>
              </w:rPr>
              <w:t>Planned completion date:</w:t>
            </w:r>
          </w:p>
        </w:tc>
        <w:sdt>
          <w:sdtPr>
            <w:rPr>
              <w:sz w:val="18"/>
              <w:szCs w:val="18"/>
            </w:rPr>
            <w:id w:val="1700893121"/>
            <w:placeholder>
              <w:docPart w:val="27C129103ABF4036A28254213AACB84A"/>
            </w:placeholder>
            <w:showingPlcHdr/>
            <w:date>
              <w:dateFormat w:val="d/MM/yyyy"/>
              <w:lid w:val="en-AU"/>
              <w:storeMappedDataAs w:val="dateTime"/>
              <w:calendar w:val="gregorian"/>
            </w:date>
          </w:sdtPr>
          <w:sdtEndPr/>
          <w:sdtContent>
            <w:tc>
              <w:tcPr>
                <w:tcW w:w="240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7AEE2B1" w14:textId="6BE59565" w:rsidR="00B00D07" w:rsidRPr="0089430A" w:rsidRDefault="00B00D07" w:rsidP="00B00D07">
                <w:pPr>
                  <w:spacing w:before="40" w:after="40"/>
                  <w:ind w:firstLine="57"/>
                  <w:rPr>
                    <w:sz w:val="18"/>
                    <w:szCs w:val="18"/>
                  </w:rPr>
                </w:pPr>
                <w:r w:rsidRPr="0089430A">
                  <w:rPr>
                    <w:rStyle w:val="PlaceholderText"/>
                    <w:sz w:val="18"/>
                    <w:szCs w:val="18"/>
                  </w:rPr>
                  <w:t>Click or tap to enter a date.</w:t>
                </w:r>
              </w:p>
            </w:tc>
          </w:sdtContent>
        </w:sdt>
        <w:tc>
          <w:tcPr>
            <w:tcW w:w="2004"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5B3B5546" w14:textId="59442E27" w:rsidR="00B00D07" w:rsidRDefault="00B00D07" w:rsidP="00B00D07">
            <w:pPr>
              <w:spacing w:before="40" w:after="40"/>
              <w:ind w:left="57"/>
              <w:rPr>
                <w:sz w:val="16"/>
                <w:szCs w:val="16"/>
              </w:rPr>
            </w:pPr>
            <w:r>
              <w:rPr>
                <w:sz w:val="16"/>
                <w:szCs w:val="16"/>
              </w:rPr>
              <w:t>Planned completion time:</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434862" w14:textId="453B9CD0" w:rsidR="00B00D07" w:rsidRPr="0089430A" w:rsidRDefault="00B00D07" w:rsidP="00B00D07">
            <w:pPr>
              <w:spacing w:before="40" w:after="40"/>
              <w:ind w:firstLine="57"/>
              <w:rPr>
                <w:sz w:val="18"/>
                <w:szCs w:val="18"/>
              </w:rPr>
            </w:pPr>
            <w:r w:rsidRPr="0089430A">
              <w:rPr>
                <w:sz w:val="18"/>
                <w:szCs w:val="18"/>
              </w:rPr>
              <w:fldChar w:fldCharType="begin">
                <w:ffData>
                  <w:name w:val="Text22"/>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c>
          <w:tcPr>
            <w:tcW w:w="3011" w:type="dxa"/>
            <w:gridSpan w:val="4"/>
            <w:vMerge/>
            <w:tcBorders>
              <w:left w:val="single" w:sz="4" w:space="0" w:color="auto"/>
              <w:bottom w:val="single" w:sz="4" w:space="0" w:color="auto"/>
              <w:right w:val="single" w:sz="4" w:space="0" w:color="auto"/>
            </w:tcBorders>
            <w:shd w:val="clear" w:color="auto" w:fill="FFFF00"/>
            <w:vAlign w:val="center"/>
          </w:tcPr>
          <w:p w14:paraId="463C84EF" w14:textId="77777777" w:rsidR="00B00D07" w:rsidRDefault="00B00D07" w:rsidP="00B00D07">
            <w:pPr>
              <w:pStyle w:val="Footer"/>
              <w:tabs>
                <w:tab w:val="clear" w:pos="4153"/>
                <w:tab w:val="clear" w:pos="8306"/>
              </w:tabs>
              <w:spacing w:before="40" w:after="40"/>
              <w:ind w:firstLine="154"/>
              <w:rPr>
                <w:b/>
                <w:szCs w:val="16"/>
              </w:rPr>
            </w:pPr>
          </w:p>
        </w:tc>
      </w:tr>
      <w:tr w:rsidR="00B00D07" w:rsidRPr="006116EA" w14:paraId="275EC9D9" w14:textId="77777777" w:rsidTr="00B20F73">
        <w:trPr>
          <w:trHeight w:val="397"/>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14:paraId="30FE5064" w14:textId="77777777" w:rsidR="00B00D07" w:rsidRPr="006116EA" w:rsidRDefault="00B00D07" w:rsidP="00B00D07">
            <w:pPr>
              <w:pStyle w:val="Heading5"/>
              <w:spacing w:before="60" w:after="60"/>
              <w:ind w:firstLine="142"/>
              <w:jc w:val="left"/>
              <w:rPr>
                <w:i/>
                <w:sz w:val="18"/>
                <w:szCs w:val="18"/>
              </w:rPr>
            </w:pPr>
            <w:r>
              <w:rPr>
                <w:i/>
                <w:sz w:val="18"/>
                <w:szCs w:val="18"/>
              </w:rPr>
              <w:t xml:space="preserve">Part C - </w:t>
            </w:r>
            <w:r w:rsidRPr="006116EA">
              <w:rPr>
                <w:i/>
                <w:sz w:val="18"/>
                <w:szCs w:val="18"/>
              </w:rPr>
              <w:t>High Load Route</w:t>
            </w:r>
            <w:r>
              <w:rPr>
                <w:i/>
                <w:sz w:val="18"/>
                <w:szCs w:val="18"/>
              </w:rPr>
              <w:t xml:space="preserve"> Details</w:t>
            </w:r>
          </w:p>
        </w:tc>
      </w:tr>
      <w:tr w:rsidR="00B00D07" w:rsidRPr="006116EA" w14:paraId="64C03E11" w14:textId="77777777" w:rsidTr="004801C6">
        <w:trPr>
          <w:trHeight w:val="340"/>
          <w:jc w:val="center"/>
        </w:trPr>
        <w:tc>
          <w:tcPr>
            <w:tcW w:w="1448" w:type="dxa"/>
            <w:gridSpan w:val="3"/>
            <w:tcBorders>
              <w:top w:val="single" w:sz="4" w:space="0" w:color="auto"/>
              <w:left w:val="single" w:sz="4" w:space="0" w:color="auto"/>
              <w:bottom w:val="single" w:sz="4" w:space="0" w:color="auto"/>
              <w:right w:val="single" w:sz="4" w:space="0" w:color="auto"/>
            </w:tcBorders>
            <w:shd w:val="clear" w:color="auto" w:fill="E4E4E4"/>
            <w:vAlign w:val="center"/>
          </w:tcPr>
          <w:p w14:paraId="7A72422D" w14:textId="77777777" w:rsidR="00B00D07" w:rsidRPr="006116EA" w:rsidRDefault="00B00D07" w:rsidP="00B00D07">
            <w:pPr>
              <w:spacing w:before="40" w:after="40"/>
              <w:ind w:left="57"/>
              <w:rPr>
                <w:sz w:val="16"/>
                <w:szCs w:val="16"/>
              </w:rPr>
            </w:pPr>
            <w:r w:rsidRPr="006116EA">
              <w:rPr>
                <w:sz w:val="16"/>
                <w:szCs w:val="16"/>
              </w:rPr>
              <w:t>Start Location</w:t>
            </w:r>
            <w:r>
              <w:rPr>
                <w:sz w:val="16"/>
                <w:szCs w:val="16"/>
              </w:rPr>
              <w:t>:</w:t>
            </w:r>
          </w:p>
        </w:tc>
        <w:tc>
          <w:tcPr>
            <w:tcW w:w="391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C61A8F8" w14:textId="3CBB2B66" w:rsidR="00B00D07" w:rsidRPr="005F29CE" w:rsidRDefault="00B00D07" w:rsidP="00B00D07">
            <w:pPr>
              <w:spacing w:before="40" w:after="40"/>
              <w:ind w:firstLine="57"/>
              <w:rPr>
                <w:sz w:val="20"/>
              </w:rPr>
            </w:pPr>
            <w:r w:rsidRPr="0089430A">
              <w:rPr>
                <w:sz w:val="18"/>
                <w:szCs w:val="18"/>
              </w:rPr>
              <w:fldChar w:fldCharType="begin">
                <w:ffData>
                  <w:name w:val="Text14"/>
                  <w:enabled/>
                  <w:calcOnExit w:val="0"/>
                  <w:textInput/>
                </w:ffData>
              </w:fldChar>
            </w:r>
            <w:r w:rsidRPr="0089430A">
              <w:rPr>
                <w:sz w:val="18"/>
                <w:szCs w:val="18"/>
              </w:rPr>
              <w:instrText xml:space="preserve"> </w:instrText>
            </w:r>
            <w:bookmarkStart w:id="9" w:name="Text14"/>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9"/>
          </w:p>
        </w:tc>
        <w:tc>
          <w:tcPr>
            <w:tcW w:w="1292" w:type="dxa"/>
            <w:tcBorders>
              <w:top w:val="single" w:sz="4" w:space="0" w:color="auto"/>
              <w:left w:val="single" w:sz="4" w:space="0" w:color="auto"/>
              <w:bottom w:val="single" w:sz="4" w:space="0" w:color="auto"/>
              <w:right w:val="single" w:sz="4" w:space="0" w:color="auto"/>
            </w:tcBorders>
            <w:shd w:val="clear" w:color="auto" w:fill="E4E4E4"/>
            <w:vAlign w:val="center"/>
          </w:tcPr>
          <w:p w14:paraId="199BE5DF" w14:textId="77777777" w:rsidR="00B00D07" w:rsidRPr="006116EA" w:rsidRDefault="00B00D07" w:rsidP="00B00D07">
            <w:pPr>
              <w:spacing w:before="40" w:after="40"/>
              <w:ind w:left="57"/>
              <w:rPr>
                <w:sz w:val="16"/>
                <w:szCs w:val="16"/>
              </w:rPr>
            </w:pPr>
            <w:r w:rsidRPr="006116EA">
              <w:rPr>
                <w:sz w:val="16"/>
                <w:szCs w:val="16"/>
              </w:rPr>
              <w:t>Destination</w:t>
            </w:r>
            <w:r>
              <w:rPr>
                <w:sz w:val="16"/>
                <w:szCs w:val="16"/>
              </w:rPr>
              <w:t>:</w:t>
            </w:r>
            <w:r w:rsidRPr="006116EA">
              <w:rPr>
                <w:sz w:val="16"/>
                <w:szCs w:val="16"/>
              </w:rPr>
              <w:t xml:space="preserve"> </w:t>
            </w:r>
          </w:p>
        </w:tc>
        <w:tc>
          <w:tcPr>
            <w:tcW w:w="42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CCE6332" w14:textId="77777777" w:rsidR="00B00D07" w:rsidRPr="005F29CE" w:rsidRDefault="00B00D07" w:rsidP="00B00D07">
            <w:pPr>
              <w:spacing w:before="40" w:after="40"/>
              <w:ind w:firstLine="57"/>
              <w:rPr>
                <w:sz w:val="20"/>
              </w:rPr>
            </w:pPr>
            <w:r w:rsidRPr="0089430A">
              <w:rPr>
                <w:sz w:val="18"/>
                <w:szCs w:val="18"/>
              </w:rPr>
              <w:fldChar w:fldCharType="begin">
                <w:ffData>
                  <w:name w:val="Text15"/>
                  <w:enabled/>
                  <w:calcOnExit w:val="0"/>
                  <w:textInput/>
                </w:ffData>
              </w:fldChar>
            </w:r>
            <w:r w:rsidRPr="0089430A">
              <w:rPr>
                <w:sz w:val="18"/>
                <w:szCs w:val="18"/>
              </w:rPr>
              <w:instrText xml:space="preserve"> </w:instrText>
            </w:r>
            <w:bookmarkStart w:id="10" w:name="Text15"/>
            <w:r w:rsidRPr="0089430A">
              <w:rPr>
                <w:sz w:val="18"/>
                <w:szCs w:val="18"/>
              </w:rPr>
              <w:instrText xml:space="preserve">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bookmarkEnd w:id="10"/>
          </w:p>
        </w:tc>
      </w:tr>
      <w:tr w:rsidR="00B00D07" w:rsidRPr="006116EA" w14:paraId="07BBD65F" w14:textId="77777777" w:rsidTr="00B20F73">
        <w:trPr>
          <w:trHeight w:val="340"/>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E4E4E4"/>
            <w:vAlign w:val="center"/>
          </w:tcPr>
          <w:p w14:paraId="3E1A0843" w14:textId="5644A2C6" w:rsidR="00B00D07" w:rsidRPr="006116EA" w:rsidRDefault="00B00D07" w:rsidP="00B00D07">
            <w:pPr>
              <w:spacing w:before="40" w:after="40"/>
              <w:ind w:left="57"/>
              <w:rPr>
                <w:sz w:val="16"/>
                <w:szCs w:val="16"/>
              </w:rPr>
            </w:pPr>
            <w:r w:rsidRPr="00E0749A">
              <w:rPr>
                <w:sz w:val="16"/>
                <w:szCs w:val="16"/>
              </w:rPr>
              <w:t>Via (</w:t>
            </w:r>
            <w:r w:rsidRPr="00D72A84">
              <w:rPr>
                <w:sz w:val="16"/>
                <w:szCs w:val="16"/>
              </w:rPr>
              <w:t xml:space="preserve">List all streets, roads, highways etc </w:t>
            </w:r>
            <w:r>
              <w:rPr>
                <w:sz w:val="16"/>
                <w:szCs w:val="16"/>
              </w:rPr>
              <w:t>- The total r</w:t>
            </w:r>
            <w:r w:rsidRPr="00D72A84">
              <w:rPr>
                <w:sz w:val="16"/>
                <w:szCs w:val="16"/>
              </w:rPr>
              <w:t xml:space="preserve">oute </w:t>
            </w:r>
            <w:r>
              <w:rPr>
                <w:sz w:val="16"/>
                <w:szCs w:val="16"/>
              </w:rPr>
              <w:t xml:space="preserve">the load </w:t>
            </w:r>
            <w:r w:rsidRPr="00D72A84">
              <w:rPr>
                <w:sz w:val="16"/>
                <w:szCs w:val="16"/>
              </w:rPr>
              <w:t>is travelling</w:t>
            </w:r>
            <w:r>
              <w:rPr>
                <w:sz w:val="16"/>
                <w:szCs w:val="16"/>
              </w:rPr>
              <w:t>.</w:t>
            </w:r>
            <w:r w:rsidRPr="00E0749A">
              <w:rPr>
                <w:sz w:val="16"/>
                <w:szCs w:val="16"/>
              </w:rPr>
              <w:t>)</w:t>
            </w:r>
          </w:p>
        </w:tc>
      </w:tr>
      <w:tr w:rsidR="00B00D07" w:rsidRPr="006116EA" w14:paraId="5FC0141F" w14:textId="77777777" w:rsidTr="00B20F73">
        <w:trPr>
          <w:trHeight w:val="1621"/>
          <w:jc w:val="center"/>
        </w:trPr>
        <w:sdt>
          <w:sdtPr>
            <w:rPr>
              <w:sz w:val="18"/>
              <w:szCs w:val="18"/>
            </w:rPr>
            <w:id w:val="814452047"/>
            <w:placeholder>
              <w:docPart w:val="9BBC345CD967459091EE48E24CCC7CE6"/>
            </w:placeholder>
            <w:showingPlcHdr/>
          </w:sdtPr>
          <w:sdtEndPr/>
          <w:sdtContent>
            <w:tc>
              <w:tcPr>
                <w:tcW w:w="10939"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14:paraId="4C1BC0CB" w14:textId="7854DF05" w:rsidR="00B00D07" w:rsidRPr="0065184F" w:rsidRDefault="00B00D07" w:rsidP="00B00D07">
                <w:pPr>
                  <w:spacing w:before="40" w:after="40"/>
                  <w:ind w:left="57"/>
                  <w:rPr>
                    <w:sz w:val="18"/>
                    <w:szCs w:val="18"/>
                  </w:rPr>
                </w:pPr>
                <w:r>
                  <w:rPr>
                    <w:sz w:val="18"/>
                    <w:szCs w:val="18"/>
                  </w:rPr>
                  <w:t xml:space="preserve">    </w:t>
                </w:r>
              </w:p>
            </w:tc>
          </w:sdtContent>
        </w:sdt>
      </w:tr>
      <w:tr w:rsidR="00B00D07" w:rsidRPr="00187F10" w14:paraId="71FEEC6F" w14:textId="77777777" w:rsidTr="00B20F73">
        <w:trPr>
          <w:trHeight w:val="397"/>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14:paraId="66D0C413" w14:textId="3FBA51AB" w:rsidR="00B00D07" w:rsidRPr="00187F10" w:rsidRDefault="00B00D07" w:rsidP="00B00D07">
            <w:pPr>
              <w:spacing w:before="60" w:after="60"/>
              <w:ind w:left="57"/>
              <w:rPr>
                <w:i/>
                <w:sz w:val="18"/>
                <w:szCs w:val="18"/>
              </w:rPr>
            </w:pPr>
            <w:r>
              <w:rPr>
                <w:b/>
                <w:i/>
                <w:sz w:val="18"/>
                <w:szCs w:val="18"/>
              </w:rPr>
              <w:t>Part D - Route Scoping and Escort Requirements</w:t>
            </w:r>
          </w:p>
        </w:tc>
      </w:tr>
      <w:tr w:rsidR="004801C6" w:rsidRPr="00F60423" w14:paraId="2FE39833" w14:textId="47E35189" w:rsidTr="004801C6">
        <w:trPr>
          <w:trHeight w:val="340"/>
          <w:jc w:val="center"/>
        </w:trPr>
        <w:tc>
          <w:tcPr>
            <w:tcW w:w="6656" w:type="dxa"/>
            <w:gridSpan w:val="14"/>
            <w:tcBorders>
              <w:top w:val="single" w:sz="4" w:space="0" w:color="auto"/>
              <w:left w:val="single" w:sz="4" w:space="0" w:color="auto"/>
              <w:right w:val="single" w:sz="4" w:space="0" w:color="auto"/>
            </w:tcBorders>
            <w:shd w:val="clear" w:color="auto" w:fill="E4E4E4"/>
            <w:vAlign w:val="center"/>
          </w:tcPr>
          <w:p w14:paraId="67A70B10" w14:textId="62938B5B" w:rsidR="004801C6" w:rsidRPr="008746E0" w:rsidRDefault="004801C6" w:rsidP="004801C6">
            <w:pPr>
              <w:spacing w:before="40" w:after="40"/>
              <w:ind w:left="57"/>
              <w:rPr>
                <w:sz w:val="16"/>
                <w:szCs w:val="16"/>
              </w:rPr>
            </w:pPr>
            <w:r w:rsidRPr="003963AD">
              <w:rPr>
                <w:sz w:val="16"/>
                <w:szCs w:val="16"/>
              </w:rPr>
              <w:t>A copy of the completed Route Scope is attached</w:t>
            </w:r>
            <w:r>
              <w:rPr>
                <w:sz w:val="16"/>
                <w:szCs w:val="16"/>
              </w:rPr>
              <w:t xml:space="preserve">:  </w:t>
            </w:r>
            <w:sdt>
              <w:sdtPr>
                <w:rPr>
                  <w:sz w:val="16"/>
                  <w:szCs w:val="16"/>
                </w:rPr>
                <w:id w:val="-207379813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p>
        </w:tc>
        <w:tc>
          <w:tcPr>
            <w:tcW w:w="1703" w:type="dxa"/>
            <w:gridSpan w:val="3"/>
            <w:tcBorders>
              <w:top w:val="single" w:sz="4" w:space="0" w:color="auto"/>
              <w:left w:val="single" w:sz="4" w:space="0" w:color="auto"/>
              <w:right w:val="single" w:sz="4" w:space="0" w:color="auto"/>
            </w:tcBorders>
            <w:shd w:val="clear" w:color="auto" w:fill="E4E4E4"/>
            <w:vAlign w:val="center"/>
          </w:tcPr>
          <w:p w14:paraId="1B51E5A4" w14:textId="386D7121" w:rsidR="004801C6" w:rsidRPr="008746E0" w:rsidRDefault="004801C6" w:rsidP="00B00D07">
            <w:pPr>
              <w:spacing w:before="40" w:after="40"/>
              <w:ind w:left="57"/>
              <w:rPr>
                <w:sz w:val="16"/>
                <w:szCs w:val="16"/>
              </w:rPr>
            </w:pPr>
            <w:r w:rsidRPr="003963AD">
              <w:rPr>
                <w:sz w:val="16"/>
                <w:szCs w:val="16"/>
              </w:rPr>
              <w:t>Date Route Scoped</w:t>
            </w:r>
            <w:r>
              <w:rPr>
                <w:sz w:val="16"/>
                <w:szCs w:val="16"/>
              </w:rPr>
              <w:t>:</w:t>
            </w:r>
          </w:p>
        </w:tc>
        <w:tc>
          <w:tcPr>
            <w:tcW w:w="2580" w:type="dxa"/>
            <w:gridSpan w:val="3"/>
            <w:tcBorders>
              <w:top w:val="single" w:sz="4" w:space="0" w:color="auto"/>
              <w:left w:val="single" w:sz="4" w:space="0" w:color="auto"/>
              <w:right w:val="single" w:sz="4" w:space="0" w:color="auto"/>
            </w:tcBorders>
            <w:shd w:val="clear" w:color="auto" w:fill="auto"/>
            <w:vAlign w:val="center"/>
          </w:tcPr>
          <w:p w14:paraId="76BBD533" w14:textId="32FEDEEF" w:rsidR="004801C6" w:rsidRPr="008746E0" w:rsidRDefault="004801C6" w:rsidP="00B00D07">
            <w:pPr>
              <w:spacing w:before="40" w:after="40"/>
              <w:ind w:left="57"/>
              <w:rPr>
                <w:sz w:val="16"/>
                <w:szCs w:val="16"/>
              </w:rPr>
            </w:pPr>
            <w:sdt>
              <w:sdtPr>
                <w:rPr>
                  <w:sz w:val="16"/>
                  <w:szCs w:val="16"/>
                </w:rPr>
                <w:id w:val="786080406"/>
                <w:placeholder>
                  <w:docPart w:val="38B771C3EC874A9EA9039E3F54E6A974"/>
                </w:placeholder>
                <w:showingPlcHdr/>
                <w:date>
                  <w:dateFormat w:val="d/MM/yyyy"/>
                  <w:lid w:val="en-AU"/>
                  <w:storeMappedDataAs w:val="dateTime"/>
                  <w:calendar w:val="gregorian"/>
                </w:date>
              </w:sdtPr>
              <w:sdtContent>
                <w:r w:rsidRPr="0089430A">
                  <w:rPr>
                    <w:rStyle w:val="PlaceholderText"/>
                    <w:sz w:val="18"/>
                    <w:szCs w:val="18"/>
                  </w:rPr>
                  <w:t>Click or tap to enter a date.</w:t>
                </w:r>
              </w:sdtContent>
            </w:sdt>
          </w:p>
        </w:tc>
      </w:tr>
      <w:tr w:rsidR="00B00D07" w:rsidRPr="00F60423" w14:paraId="434C01E7" w14:textId="77777777" w:rsidTr="004801C6">
        <w:trPr>
          <w:trHeight w:val="340"/>
          <w:jc w:val="center"/>
        </w:trPr>
        <w:tc>
          <w:tcPr>
            <w:tcW w:w="2952" w:type="dxa"/>
            <w:gridSpan w:val="6"/>
            <w:tcBorders>
              <w:top w:val="single" w:sz="4" w:space="0" w:color="auto"/>
              <w:left w:val="single" w:sz="4" w:space="0" w:color="auto"/>
              <w:right w:val="single" w:sz="4" w:space="0" w:color="auto"/>
            </w:tcBorders>
            <w:shd w:val="clear" w:color="auto" w:fill="E4E4E4"/>
            <w:vAlign w:val="center"/>
          </w:tcPr>
          <w:p w14:paraId="21E9FC78" w14:textId="1412AA55" w:rsidR="00B00D07" w:rsidRPr="008746E0" w:rsidRDefault="00B00D07" w:rsidP="00B00D07">
            <w:pPr>
              <w:spacing w:before="40" w:after="40"/>
              <w:ind w:left="57"/>
              <w:rPr>
                <w:sz w:val="16"/>
                <w:szCs w:val="16"/>
              </w:rPr>
            </w:pPr>
            <w:r w:rsidRPr="003963AD">
              <w:rPr>
                <w:sz w:val="16"/>
                <w:szCs w:val="16"/>
              </w:rPr>
              <w:t>A</w:t>
            </w:r>
            <w:r>
              <w:rPr>
                <w:sz w:val="16"/>
                <w:szCs w:val="16"/>
              </w:rPr>
              <w:t>uthorised</w:t>
            </w:r>
            <w:r w:rsidRPr="003963AD">
              <w:rPr>
                <w:sz w:val="16"/>
                <w:szCs w:val="16"/>
              </w:rPr>
              <w:t xml:space="preserve"> Scoping </w:t>
            </w:r>
            <w:r>
              <w:rPr>
                <w:sz w:val="16"/>
                <w:szCs w:val="16"/>
              </w:rPr>
              <w:t>Provider</w:t>
            </w:r>
            <w:r w:rsidRPr="003963AD">
              <w:rPr>
                <w:sz w:val="16"/>
                <w:szCs w:val="16"/>
              </w:rPr>
              <w:t xml:space="preserve"> Name</w:t>
            </w:r>
            <w:r>
              <w:rPr>
                <w:sz w:val="16"/>
                <w:szCs w:val="16"/>
              </w:rPr>
              <w:t>:</w:t>
            </w:r>
            <w:r w:rsidRPr="003963AD">
              <w:rPr>
                <w:sz w:val="16"/>
                <w:szCs w:val="16"/>
              </w:rPr>
              <w:t xml:space="preserve"> </w:t>
            </w:r>
          </w:p>
        </w:tc>
        <w:tc>
          <w:tcPr>
            <w:tcW w:w="7987" w:type="dxa"/>
            <w:gridSpan w:val="14"/>
            <w:tcBorders>
              <w:top w:val="single" w:sz="4" w:space="0" w:color="auto"/>
              <w:left w:val="single" w:sz="4" w:space="0" w:color="auto"/>
              <w:right w:val="single" w:sz="4" w:space="0" w:color="auto"/>
            </w:tcBorders>
            <w:shd w:val="clear" w:color="auto" w:fill="auto"/>
            <w:vAlign w:val="center"/>
          </w:tcPr>
          <w:p w14:paraId="52708FDD" w14:textId="1AFBBDD8" w:rsidR="00B00D07" w:rsidRPr="0089430A" w:rsidRDefault="00B00D07" w:rsidP="00B00D07">
            <w:pPr>
              <w:spacing w:before="40" w:after="40"/>
              <w:ind w:left="57"/>
              <w:rPr>
                <w:sz w:val="18"/>
                <w:szCs w:val="18"/>
              </w:rPr>
            </w:pPr>
            <w:r w:rsidRPr="0089430A">
              <w:rPr>
                <w:sz w:val="18"/>
                <w:szCs w:val="18"/>
              </w:rPr>
              <w:fldChar w:fldCharType="begin">
                <w:ffData>
                  <w:name w:val="Text22"/>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r>
      <w:tr w:rsidR="00B00D07" w:rsidRPr="00F60423" w14:paraId="765D6883" w14:textId="77777777" w:rsidTr="004801C6">
        <w:trPr>
          <w:trHeight w:val="340"/>
          <w:jc w:val="center"/>
        </w:trPr>
        <w:tc>
          <w:tcPr>
            <w:tcW w:w="1413" w:type="dxa"/>
            <w:gridSpan w:val="2"/>
            <w:vMerge w:val="restart"/>
            <w:tcBorders>
              <w:top w:val="single" w:sz="4" w:space="0" w:color="auto"/>
              <w:left w:val="single" w:sz="4" w:space="0" w:color="auto"/>
              <w:right w:val="single" w:sz="4" w:space="0" w:color="auto"/>
            </w:tcBorders>
            <w:shd w:val="clear" w:color="auto" w:fill="E4E4E4"/>
            <w:vAlign w:val="center"/>
          </w:tcPr>
          <w:p w14:paraId="711D4183" w14:textId="3419BEB1" w:rsidR="00B00D07" w:rsidRPr="003963AD" w:rsidRDefault="00B00D07" w:rsidP="00B00D07">
            <w:pPr>
              <w:spacing w:before="40" w:after="40"/>
              <w:ind w:left="57"/>
              <w:rPr>
                <w:sz w:val="16"/>
                <w:szCs w:val="16"/>
              </w:rPr>
            </w:pPr>
            <w:r>
              <w:rPr>
                <w:sz w:val="16"/>
                <w:szCs w:val="16"/>
              </w:rPr>
              <w:t>This High Load</w:t>
            </w:r>
          </w:p>
        </w:tc>
        <w:tc>
          <w:tcPr>
            <w:tcW w:w="9526" w:type="dxa"/>
            <w:gridSpan w:val="18"/>
            <w:tcBorders>
              <w:top w:val="single" w:sz="4" w:space="0" w:color="auto"/>
              <w:left w:val="single" w:sz="4" w:space="0" w:color="auto"/>
              <w:right w:val="single" w:sz="4" w:space="0" w:color="auto"/>
            </w:tcBorders>
            <w:shd w:val="clear" w:color="auto" w:fill="E4E4E4"/>
            <w:vAlign w:val="center"/>
          </w:tcPr>
          <w:p w14:paraId="64178BDC" w14:textId="2F361414" w:rsidR="00B00D07" w:rsidRPr="003963AD" w:rsidRDefault="004801C6" w:rsidP="00B00D07">
            <w:pPr>
              <w:spacing w:before="40" w:after="40"/>
              <w:ind w:left="57"/>
              <w:rPr>
                <w:sz w:val="16"/>
                <w:szCs w:val="16"/>
              </w:rPr>
            </w:pPr>
            <w:sdt>
              <w:sdtPr>
                <w:rPr>
                  <w:sz w:val="16"/>
                  <w:szCs w:val="16"/>
                </w:rPr>
                <w:id w:val="1355548933"/>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Does not require an escort</w:t>
            </w:r>
          </w:p>
        </w:tc>
      </w:tr>
      <w:tr w:rsidR="00B00D07" w:rsidRPr="00F60423" w14:paraId="53F781E2" w14:textId="77777777" w:rsidTr="004801C6">
        <w:trPr>
          <w:trHeight w:val="340"/>
          <w:jc w:val="center"/>
        </w:trPr>
        <w:tc>
          <w:tcPr>
            <w:tcW w:w="1413" w:type="dxa"/>
            <w:gridSpan w:val="2"/>
            <w:vMerge/>
            <w:tcBorders>
              <w:left w:val="single" w:sz="4" w:space="0" w:color="auto"/>
              <w:right w:val="single" w:sz="4" w:space="0" w:color="auto"/>
            </w:tcBorders>
            <w:shd w:val="clear" w:color="auto" w:fill="E4E4E4"/>
            <w:vAlign w:val="center"/>
          </w:tcPr>
          <w:p w14:paraId="37EA59DA" w14:textId="77777777" w:rsidR="00B00D07" w:rsidRPr="003963AD" w:rsidRDefault="00B00D07" w:rsidP="00B00D07">
            <w:pPr>
              <w:spacing w:before="40" w:after="40"/>
              <w:ind w:left="57"/>
              <w:rPr>
                <w:sz w:val="16"/>
                <w:szCs w:val="16"/>
              </w:rPr>
            </w:pPr>
          </w:p>
        </w:tc>
        <w:tc>
          <w:tcPr>
            <w:tcW w:w="9526" w:type="dxa"/>
            <w:gridSpan w:val="18"/>
            <w:tcBorders>
              <w:top w:val="single" w:sz="4" w:space="0" w:color="auto"/>
              <w:left w:val="single" w:sz="4" w:space="0" w:color="auto"/>
              <w:right w:val="single" w:sz="4" w:space="0" w:color="auto"/>
            </w:tcBorders>
            <w:shd w:val="clear" w:color="auto" w:fill="E4E4E4"/>
            <w:vAlign w:val="center"/>
          </w:tcPr>
          <w:p w14:paraId="13197DB0" w14:textId="487BDFBC" w:rsidR="00B00D07" w:rsidRPr="003963AD" w:rsidRDefault="004801C6" w:rsidP="00B00D07">
            <w:pPr>
              <w:spacing w:before="40" w:after="40"/>
              <w:ind w:left="57"/>
              <w:rPr>
                <w:sz w:val="16"/>
                <w:szCs w:val="16"/>
              </w:rPr>
            </w:pPr>
            <w:sdt>
              <w:sdtPr>
                <w:rPr>
                  <w:sz w:val="16"/>
                  <w:szCs w:val="16"/>
                </w:rPr>
                <w:id w:val="1238288201"/>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Will be escorted by an approved “Escort Service Provider” and does not require </w:t>
            </w:r>
            <w:r w:rsidR="00B00D07" w:rsidRPr="006449B2">
              <w:rPr>
                <w:bCs/>
                <w:sz w:val="16"/>
                <w:szCs w:val="16"/>
              </w:rPr>
              <w:t>Ergon Energy Network / Energex</w:t>
            </w:r>
            <w:r w:rsidR="00B00D07" w:rsidRPr="006449B2">
              <w:rPr>
                <w:sz w:val="16"/>
                <w:szCs w:val="16"/>
              </w:rPr>
              <w:t xml:space="preserve"> </w:t>
            </w:r>
            <w:r w:rsidR="00B00D07">
              <w:rPr>
                <w:sz w:val="16"/>
                <w:szCs w:val="16"/>
              </w:rPr>
              <w:t>to attend</w:t>
            </w:r>
          </w:p>
        </w:tc>
      </w:tr>
      <w:tr w:rsidR="00B00D07" w:rsidRPr="00F60423" w14:paraId="6FE8E3FF" w14:textId="77777777" w:rsidTr="004801C6">
        <w:trPr>
          <w:trHeight w:val="340"/>
          <w:jc w:val="center"/>
        </w:trPr>
        <w:tc>
          <w:tcPr>
            <w:tcW w:w="1413" w:type="dxa"/>
            <w:gridSpan w:val="2"/>
            <w:vMerge/>
            <w:tcBorders>
              <w:left w:val="single" w:sz="4" w:space="0" w:color="auto"/>
              <w:right w:val="single" w:sz="4" w:space="0" w:color="auto"/>
            </w:tcBorders>
            <w:shd w:val="clear" w:color="auto" w:fill="E4E4E4"/>
            <w:vAlign w:val="center"/>
          </w:tcPr>
          <w:p w14:paraId="6834BA55" w14:textId="77777777" w:rsidR="00B00D07" w:rsidRPr="008746E0" w:rsidRDefault="00B00D07" w:rsidP="00B00D07">
            <w:pPr>
              <w:spacing w:before="40" w:after="40"/>
              <w:ind w:left="57"/>
              <w:rPr>
                <w:sz w:val="16"/>
                <w:szCs w:val="16"/>
              </w:rPr>
            </w:pPr>
          </w:p>
        </w:tc>
        <w:tc>
          <w:tcPr>
            <w:tcW w:w="9526" w:type="dxa"/>
            <w:gridSpan w:val="18"/>
            <w:tcBorders>
              <w:top w:val="single" w:sz="4" w:space="0" w:color="auto"/>
              <w:left w:val="single" w:sz="4" w:space="0" w:color="auto"/>
              <w:right w:val="single" w:sz="4" w:space="0" w:color="auto"/>
            </w:tcBorders>
            <w:shd w:val="clear" w:color="auto" w:fill="E4E4E4"/>
            <w:vAlign w:val="center"/>
          </w:tcPr>
          <w:p w14:paraId="2C5910DE" w14:textId="634F2E57" w:rsidR="00B00D07" w:rsidRPr="008746E0" w:rsidRDefault="004801C6" w:rsidP="00B00D07">
            <w:pPr>
              <w:spacing w:before="40" w:after="40"/>
              <w:ind w:left="57"/>
              <w:rPr>
                <w:sz w:val="16"/>
                <w:szCs w:val="16"/>
              </w:rPr>
            </w:pPr>
            <w:sdt>
              <w:sdtPr>
                <w:rPr>
                  <w:sz w:val="16"/>
                  <w:szCs w:val="16"/>
                </w:rPr>
                <w:id w:val="-641040058"/>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Will be escorted by </w:t>
            </w:r>
            <w:r w:rsidR="00B00D07" w:rsidRPr="006449B2">
              <w:rPr>
                <w:bCs/>
                <w:sz w:val="16"/>
                <w:szCs w:val="16"/>
              </w:rPr>
              <w:t>Ergon Energy Network / Energex</w:t>
            </w:r>
          </w:p>
        </w:tc>
      </w:tr>
      <w:tr w:rsidR="00B00D07" w:rsidRPr="00F60423" w14:paraId="0D06F42E" w14:textId="77777777" w:rsidTr="004801C6">
        <w:trPr>
          <w:trHeight w:val="340"/>
          <w:jc w:val="center"/>
        </w:trPr>
        <w:tc>
          <w:tcPr>
            <w:tcW w:w="1413" w:type="dxa"/>
            <w:gridSpan w:val="2"/>
            <w:tcBorders>
              <w:left w:val="single" w:sz="4" w:space="0" w:color="auto"/>
              <w:right w:val="single" w:sz="4" w:space="0" w:color="auto"/>
            </w:tcBorders>
            <w:shd w:val="clear" w:color="auto" w:fill="E4E4E4"/>
            <w:vAlign w:val="center"/>
          </w:tcPr>
          <w:p w14:paraId="0AC1B31E" w14:textId="0530DF94" w:rsidR="00B00D07" w:rsidRDefault="00B00D07" w:rsidP="00B00D07">
            <w:pPr>
              <w:spacing w:before="40" w:after="40"/>
              <w:ind w:left="57"/>
              <w:rPr>
                <w:sz w:val="16"/>
                <w:szCs w:val="16"/>
              </w:rPr>
            </w:pPr>
            <w:r>
              <w:rPr>
                <w:sz w:val="16"/>
                <w:szCs w:val="16"/>
              </w:rPr>
              <w:t>Escort Details:</w:t>
            </w:r>
          </w:p>
        </w:tc>
        <w:tc>
          <w:tcPr>
            <w:tcW w:w="9526" w:type="dxa"/>
            <w:gridSpan w:val="18"/>
            <w:tcBorders>
              <w:left w:val="single" w:sz="4" w:space="0" w:color="auto"/>
              <w:right w:val="single" w:sz="4" w:space="0" w:color="auto"/>
            </w:tcBorders>
            <w:shd w:val="clear" w:color="auto" w:fill="auto"/>
            <w:vAlign w:val="center"/>
          </w:tcPr>
          <w:p w14:paraId="5A306105" w14:textId="46AEB89F" w:rsidR="00B00D07" w:rsidRPr="0089430A" w:rsidRDefault="00B00D07" w:rsidP="00B00D07">
            <w:pPr>
              <w:spacing w:before="40" w:after="40"/>
              <w:ind w:left="57"/>
              <w:rPr>
                <w:sz w:val="18"/>
                <w:szCs w:val="18"/>
              </w:rPr>
            </w:pPr>
            <w:r w:rsidRPr="0089430A">
              <w:rPr>
                <w:sz w:val="18"/>
                <w:szCs w:val="18"/>
              </w:rPr>
              <w:fldChar w:fldCharType="begin">
                <w:ffData>
                  <w:name w:val="Text22"/>
                  <w:enabled/>
                  <w:calcOnExit w:val="0"/>
                  <w:textInput/>
                </w:ffData>
              </w:fldChar>
            </w:r>
            <w:r w:rsidRPr="0089430A">
              <w:rPr>
                <w:sz w:val="18"/>
                <w:szCs w:val="18"/>
              </w:rPr>
              <w:instrText xml:space="preserve"> FORMTEXT </w:instrText>
            </w:r>
            <w:r w:rsidRPr="0089430A">
              <w:rPr>
                <w:sz w:val="18"/>
                <w:szCs w:val="18"/>
              </w:rPr>
            </w:r>
            <w:r w:rsidRPr="0089430A">
              <w:rPr>
                <w:sz w:val="18"/>
                <w:szCs w:val="18"/>
              </w:rPr>
              <w:fldChar w:fldCharType="separate"/>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noProof/>
                <w:sz w:val="18"/>
                <w:szCs w:val="18"/>
              </w:rPr>
              <w:t> </w:t>
            </w:r>
            <w:r w:rsidRPr="0089430A">
              <w:rPr>
                <w:sz w:val="18"/>
                <w:szCs w:val="18"/>
              </w:rPr>
              <w:fldChar w:fldCharType="end"/>
            </w:r>
          </w:p>
        </w:tc>
      </w:tr>
      <w:tr w:rsidR="00B00D07" w:rsidRPr="00F60423" w14:paraId="5587641A" w14:textId="77777777" w:rsidTr="00B20F73">
        <w:trPr>
          <w:trHeight w:val="340"/>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E4E4E4"/>
            <w:vAlign w:val="center"/>
          </w:tcPr>
          <w:p w14:paraId="07EACB56" w14:textId="5524B163" w:rsidR="00B00D07" w:rsidRPr="002F0619" w:rsidRDefault="004801C6" w:rsidP="00B00D07">
            <w:pPr>
              <w:shd w:val="clear" w:color="auto" w:fill="E4E4E4"/>
              <w:spacing w:before="40" w:after="40" w:line="276" w:lineRule="auto"/>
              <w:ind w:left="142"/>
              <w:rPr>
                <w:sz w:val="16"/>
                <w:szCs w:val="16"/>
              </w:rPr>
            </w:pPr>
            <w:sdt>
              <w:sdtPr>
                <w:rPr>
                  <w:sz w:val="16"/>
                  <w:szCs w:val="16"/>
                </w:rPr>
                <w:id w:val="245003960"/>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Standard Application</w:t>
            </w:r>
          </w:p>
        </w:tc>
      </w:tr>
      <w:tr w:rsidR="00B00D07" w:rsidRPr="00F60423" w14:paraId="6E2BA5A8" w14:textId="77777777" w:rsidTr="00B20F73">
        <w:trPr>
          <w:trHeight w:val="340"/>
          <w:jc w:val="center"/>
        </w:trPr>
        <w:tc>
          <w:tcPr>
            <w:tcW w:w="10939" w:type="dxa"/>
            <w:gridSpan w:val="20"/>
            <w:tcBorders>
              <w:top w:val="single" w:sz="4" w:space="0" w:color="auto"/>
              <w:left w:val="single" w:sz="4" w:space="0" w:color="auto"/>
              <w:bottom w:val="single" w:sz="4" w:space="0" w:color="auto"/>
              <w:right w:val="single" w:sz="4" w:space="0" w:color="auto"/>
            </w:tcBorders>
            <w:shd w:val="clear" w:color="auto" w:fill="E4E4E4"/>
            <w:vAlign w:val="center"/>
          </w:tcPr>
          <w:p w14:paraId="2C164A43" w14:textId="016B62C7" w:rsidR="00B00D07" w:rsidRPr="002F0619" w:rsidRDefault="004801C6" w:rsidP="00B00D07">
            <w:pPr>
              <w:shd w:val="clear" w:color="auto" w:fill="E4E4E4"/>
              <w:spacing w:before="40" w:after="40" w:line="276" w:lineRule="auto"/>
              <w:ind w:left="142"/>
              <w:rPr>
                <w:position w:val="-6"/>
                <w:sz w:val="16"/>
                <w:szCs w:val="16"/>
              </w:rPr>
            </w:pPr>
            <w:sdt>
              <w:sdtPr>
                <w:rPr>
                  <w:position w:val="-6"/>
                  <w:sz w:val="16"/>
                  <w:szCs w:val="16"/>
                </w:rPr>
                <w:id w:val="2023125541"/>
                <w14:checkbox>
                  <w14:checked w14:val="0"/>
                  <w14:checkedState w14:val="2612" w14:font="MS Gothic"/>
                  <w14:uncheckedState w14:val="2610" w14:font="MS Gothic"/>
                </w14:checkbox>
              </w:sdtPr>
              <w:sdtEndPr/>
              <w:sdtContent>
                <w:r w:rsidR="00B00D07">
                  <w:rPr>
                    <w:rFonts w:ascii="MS Gothic" w:eastAsia="MS Gothic" w:hAnsi="MS Gothic" w:hint="eastAsia"/>
                    <w:position w:val="-6"/>
                    <w:sz w:val="16"/>
                    <w:szCs w:val="16"/>
                  </w:rPr>
                  <w:t>☐</w:t>
                </w:r>
              </w:sdtContent>
            </w:sdt>
            <w:r w:rsidR="00B00D07">
              <w:rPr>
                <w:position w:val="-6"/>
                <w:sz w:val="16"/>
                <w:szCs w:val="16"/>
              </w:rPr>
              <w:t xml:space="preserve"> This application is for a 12-month permit at 4.9m throughout </w:t>
            </w:r>
            <w:r w:rsidR="00B00D07" w:rsidRPr="006449B2">
              <w:rPr>
                <w:bCs/>
                <w:position w:val="-6"/>
                <w:sz w:val="16"/>
                <w:szCs w:val="16"/>
              </w:rPr>
              <w:t>Ergon Energy Network / Energex</w:t>
            </w:r>
            <w:r w:rsidR="00B00D07">
              <w:rPr>
                <w:position w:val="-6"/>
                <w:sz w:val="16"/>
                <w:szCs w:val="16"/>
              </w:rPr>
              <w:t xml:space="preserve"> distribution area (excluding residential roads)</w:t>
            </w:r>
          </w:p>
        </w:tc>
      </w:tr>
      <w:tr w:rsidR="00B00D07" w:rsidRPr="00F60423" w14:paraId="76759871" w14:textId="77777777" w:rsidTr="004801C6">
        <w:trPr>
          <w:trHeight w:val="340"/>
          <w:jc w:val="center"/>
        </w:trPr>
        <w:tc>
          <w:tcPr>
            <w:tcW w:w="5364" w:type="dxa"/>
            <w:gridSpan w:val="13"/>
            <w:tcBorders>
              <w:top w:val="single" w:sz="4" w:space="0" w:color="auto"/>
              <w:left w:val="single" w:sz="4" w:space="0" w:color="auto"/>
              <w:bottom w:val="single" w:sz="4" w:space="0" w:color="auto"/>
              <w:right w:val="single" w:sz="4" w:space="0" w:color="auto"/>
            </w:tcBorders>
            <w:shd w:val="clear" w:color="auto" w:fill="E4E4E4"/>
            <w:vAlign w:val="center"/>
          </w:tcPr>
          <w:p w14:paraId="722CB7DB" w14:textId="1BAEF2D4" w:rsidR="00B00D07" w:rsidRPr="002F0619" w:rsidRDefault="004801C6" w:rsidP="00B00D07">
            <w:pPr>
              <w:shd w:val="clear" w:color="auto" w:fill="E4E4E4"/>
              <w:spacing w:before="40" w:after="40" w:line="276" w:lineRule="auto"/>
              <w:ind w:left="142"/>
              <w:rPr>
                <w:position w:val="-6"/>
                <w:sz w:val="16"/>
                <w:szCs w:val="16"/>
              </w:rPr>
            </w:pPr>
            <w:sdt>
              <w:sdtPr>
                <w:rPr>
                  <w:position w:val="-6"/>
                  <w:sz w:val="16"/>
                  <w:szCs w:val="16"/>
                </w:rPr>
                <w:id w:val="-327667118"/>
                <w14:checkbox>
                  <w14:checked w14:val="0"/>
                  <w14:checkedState w14:val="2612" w14:font="MS Gothic"/>
                  <w14:uncheckedState w14:val="2610" w14:font="MS Gothic"/>
                </w14:checkbox>
              </w:sdtPr>
              <w:sdtEndPr/>
              <w:sdtContent>
                <w:r w:rsidR="00B00D07">
                  <w:rPr>
                    <w:rFonts w:ascii="MS Gothic" w:eastAsia="MS Gothic" w:hAnsi="MS Gothic" w:hint="eastAsia"/>
                    <w:position w:val="-6"/>
                    <w:sz w:val="16"/>
                    <w:szCs w:val="16"/>
                  </w:rPr>
                  <w:t>☐</w:t>
                </w:r>
              </w:sdtContent>
            </w:sdt>
            <w:r w:rsidR="00B00D07">
              <w:rPr>
                <w:position w:val="-6"/>
                <w:sz w:val="16"/>
                <w:szCs w:val="16"/>
              </w:rPr>
              <w:t xml:space="preserve"> This application is an Agricultural Season Permit for </w:t>
            </w:r>
          </w:p>
        </w:tc>
        <w:tc>
          <w:tcPr>
            <w:tcW w:w="1292" w:type="dxa"/>
            <w:tcBorders>
              <w:top w:val="single" w:sz="4" w:space="0" w:color="auto"/>
              <w:left w:val="single" w:sz="4" w:space="0" w:color="auto"/>
              <w:bottom w:val="single" w:sz="4" w:space="0" w:color="auto"/>
              <w:right w:val="single" w:sz="4" w:space="0" w:color="auto"/>
            </w:tcBorders>
            <w:shd w:val="clear" w:color="auto" w:fill="E4E4E4"/>
            <w:vAlign w:val="center"/>
          </w:tcPr>
          <w:p w14:paraId="43CFB225" w14:textId="591C5698" w:rsidR="00B00D07" w:rsidRPr="002F0619" w:rsidRDefault="004801C6" w:rsidP="00B00D07">
            <w:pPr>
              <w:shd w:val="clear" w:color="auto" w:fill="E4E4E4"/>
              <w:spacing w:before="40" w:after="40" w:line="276" w:lineRule="auto"/>
              <w:ind w:left="57"/>
              <w:rPr>
                <w:position w:val="-6"/>
                <w:sz w:val="16"/>
                <w:szCs w:val="16"/>
              </w:rPr>
            </w:pPr>
            <w:sdt>
              <w:sdtPr>
                <w:rPr>
                  <w:position w:val="-6"/>
                  <w:sz w:val="16"/>
                  <w:szCs w:val="16"/>
                </w:rPr>
                <w:id w:val="1021355730"/>
                <w14:checkbox>
                  <w14:checked w14:val="0"/>
                  <w14:checkedState w14:val="2612" w14:font="MS Gothic"/>
                  <w14:uncheckedState w14:val="2610" w14:font="MS Gothic"/>
                </w14:checkbox>
              </w:sdtPr>
              <w:sdtEndPr/>
              <w:sdtContent>
                <w:r w:rsidR="00B00D07">
                  <w:rPr>
                    <w:rFonts w:ascii="MS Gothic" w:eastAsia="MS Gothic" w:hAnsi="MS Gothic" w:hint="eastAsia"/>
                    <w:position w:val="-6"/>
                    <w:sz w:val="16"/>
                    <w:szCs w:val="16"/>
                  </w:rPr>
                  <w:t>☐</w:t>
                </w:r>
              </w:sdtContent>
            </w:sdt>
            <w:r w:rsidR="00B00D07">
              <w:rPr>
                <w:position w:val="-6"/>
                <w:sz w:val="16"/>
                <w:szCs w:val="16"/>
              </w:rPr>
              <w:t xml:space="preserve"> Cane </w:t>
            </w:r>
          </w:p>
        </w:tc>
        <w:tc>
          <w:tcPr>
            <w:tcW w:w="1272"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14:paraId="38963BD4" w14:textId="2F32E0C8" w:rsidR="00B00D07" w:rsidRPr="002F0619" w:rsidRDefault="004801C6" w:rsidP="00B00D07">
            <w:pPr>
              <w:shd w:val="clear" w:color="auto" w:fill="E4E4E4"/>
              <w:spacing w:before="40" w:after="40" w:line="276" w:lineRule="auto"/>
              <w:ind w:left="57"/>
              <w:rPr>
                <w:position w:val="-6"/>
                <w:sz w:val="16"/>
                <w:szCs w:val="16"/>
              </w:rPr>
            </w:pPr>
            <w:sdt>
              <w:sdtPr>
                <w:rPr>
                  <w:position w:val="-6"/>
                  <w:sz w:val="16"/>
                  <w:szCs w:val="16"/>
                </w:rPr>
                <w:id w:val="-435054515"/>
                <w14:checkbox>
                  <w14:checked w14:val="0"/>
                  <w14:checkedState w14:val="2612" w14:font="MS Gothic"/>
                  <w14:uncheckedState w14:val="2610" w14:font="MS Gothic"/>
                </w14:checkbox>
              </w:sdtPr>
              <w:sdtEndPr/>
              <w:sdtContent>
                <w:r w:rsidR="00B00D07">
                  <w:rPr>
                    <w:rFonts w:ascii="MS Gothic" w:eastAsia="MS Gothic" w:hAnsi="MS Gothic" w:hint="eastAsia"/>
                    <w:position w:val="-6"/>
                    <w:sz w:val="16"/>
                    <w:szCs w:val="16"/>
                  </w:rPr>
                  <w:t>☐</w:t>
                </w:r>
              </w:sdtContent>
            </w:sdt>
            <w:r w:rsidR="00B00D07">
              <w:rPr>
                <w:position w:val="-6"/>
                <w:sz w:val="16"/>
                <w:szCs w:val="16"/>
              </w:rPr>
              <w:t xml:space="preserve"> Cotton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14:paraId="768203D0" w14:textId="7D2F8A5F" w:rsidR="00B00D07" w:rsidRPr="002F0619" w:rsidRDefault="004801C6" w:rsidP="00B00D07">
            <w:pPr>
              <w:shd w:val="clear" w:color="auto" w:fill="E4E4E4"/>
              <w:spacing w:before="40" w:after="40" w:line="276" w:lineRule="auto"/>
              <w:ind w:left="57"/>
              <w:rPr>
                <w:position w:val="-6"/>
                <w:sz w:val="16"/>
                <w:szCs w:val="16"/>
              </w:rPr>
            </w:pPr>
            <w:sdt>
              <w:sdtPr>
                <w:rPr>
                  <w:position w:val="-6"/>
                  <w:sz w:val="16"/>
                  <w:szCs w:val="16"/>
                </w:rPr>
                <w:id w:val="-1480151007"/>
                <w14:checkbox>
                  <w14:checked w14:val="0"/>
                  <w14:checkedState w14:val="2612" w14:font="MS Gothic"/>
                  <w14:uncheckedState w14:val="2610" w14:font="MS Gothic"/>
                </w14:checkbox>
              </w:sdtPr>
              <w:sdtEndPr/>
              <w:sdtContent>
                <w:r w:rsidR="00B00D07">
                  <w:rPr>
                    <w:rFonts w:ascii="MS Gothic" w:eastAsia="MS Gothic" w:hAnsi="MS Gothic" w:hint="eastAsia"/>
                    <w:position w:val="-6"/>
                    <w:sz w:val="16"/>
                    <w:szCs w:val="16"/>
                  </w:rPr>
                  <w:t>☐</w:t>
                </w:r>
              </w:sdtContent>
            </w:sdt>
            <w:r w:rsidR="00B00D07">
              <w:rPr>
                <w:position w:val="-6"/>
                <w:sz w:val="16"/>
                <w:szCs w:val="16"/>
              </w:rPr>
              <w:t xml:space="preserve"> Vegetable</w:t>
            </w:r>
          </w:p>
        </w:tc>
        <w:tc>
          <w:tcPr>
            <w:tcW w:w="1594"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14:paraId="1B7F1C83" w14:textId="1DC63CEF" w:rsidR="00B00D07" w:rsidRPr="002F0619" w:rsidRDefault="004801C6" w:rsidP="00B00D07">
            <w:pPr>
              <w:shd w:val="clear" w:color="auto" w:fill="E4E4E4"/>
              <w:spacing w:before="40" w:after="40" w:line="276" w:lineRule="auto"/>
              <w:ind w:left="57"/>
              <w:rPr>
                <w:position w:val="-6"/>
                <w:sz w:val="16"/>
                <w:szCs w:val="16"/>
              </w:rPr>
            </w:pPr>
            <w:sdt>
              <w:sdtPr>
                <w:rPr>
                  <w:position w:val="-6"/>
                  <w:sz w:val="16"/>
                  <w:szCs w:val="16"/>
                </w:rPr>
                <w:id w:val="-1345623656"/>
                <w14:checkbox>
                  <w14:checked w14:val="0"/>
                  <w14:checkedState w14:val="2612" w14:font="MS Gothic"/>
                  <w14:uncheckedState w14:val="2610" w14:font="MS Gothic"/>
                </w14:checkbox>
              </w:sdtPr>
              <w:sdtEndPr/>
              <w:sdtContent>
                <w:r w:rsidR="00B00D07">
                  <w:rPr>
                    <w:rFonts w:ascii="MS Gothic" w:eastAsia="MS Gothic" w:hAnsi="MS Gothic" w:hint="eastAsia"/>
                    <w:position w:val="-6"/>
                    <w:sz w:val="16"/>
                    <w:szCs w:val="16"/>
                  </w:rPr>
                  <w:t>☐</w:t>
                </w:r>
              </w:sdtContent>
            </w:sdt>
            <w:r w:rsidR="00B00D07">
              <w:rPr>
                <w:position w:val="-6"/>
                <w:sz w:val="16"/>
                <w:szCs w:val="16"/>
              </w:rPr>
              <w:t xml:space="preserve"> Other</w:t>
            </w:r>
          </w:p>
        </w:tc>
      </w:tr>
      <w:tr w:rsidR="00B00D07" w:rsidRPr="008470FD" w14:paraId="2F8618A1" w14:textId="77777777" w:rsidTr="004801C6">
        <w:tblPrEx>
          <w:tblCellMar>
            <w:left w:w="108" w:type="dxa"/>
            <w:right w:w="108" w:type="dxa"/>
          </w:tblCellMar>
        </w:tblPrEx>
        <w:trPr>
          <w:trHeight w:val="340"/>
          <w:jc w:val="center"/>
        </w:trPr>
        <w:tc>
          <w:tcPr>
            <w:tcW w:w="917" w:type="dxa"/>
            <w:tcBorders>
              <w:top w:val="single" w:sz="4" w:space="0" w:color="auto"/>
              <w:left w:val="single" w:sz="4" w:space="0" w:color="auto"/>
              <w:bottom w:val="single" w:sz="4" w:space="0" w:color="auto"/>
              <w:right w:val="single" w:sz="4" w:space="0" w:color="auto"/>
            </w:tcBorders>
            <w:shd w:val="clear" w:color="auto" w:fill="E4E4E4"/>
            <w:vAlign w:val="center"/>
          </w:tcPr>
          <w:p w14:paraId="46182CAF" w14:textId="77777777" w:rsidR="00B00D07" w:rsidRPr="009B22A3" w:rsidRDefault="00B00D07" w:rsidP="00B00D07">
            <w:pPr>
              <w:pStyle w:val="Caption"/>
              <w:spacing w:before="40" w:after="40" w:line="276" w:lineRule="auto"/>
              <w:ind w:left="57"/>
              <w:jc w:val="left"/>
              <w:rPr>
                <w:rFonts w:ascii="Arial" w:hAnsi="Arial" w:cs="Arial"/>
                <w:b w:val="0"/>
                <w:bCs/>
                <w:i w:val="0"/>
                <w:iCs/>
                <w:sz w:val="28"/>
                <w:szCs w:val="28"/>
                <w:u w:val="none"/>
              </w:rPr>
            </w:pPr>
            <w:r w:rsidRPr="009B22A3">
              <w:rPr>
                <w:rFonts w:ascii="Arial" w:hAnsi="Arial" w:cs="Arial"/>
                <w:b w:val="0"/>
                <w:bCs/>
                <w:i w:val="0"/>
                <w:iCs/>
                <w:sz w:val="16"/>
                <w:szCs w:val="16"/>
                <w:u w:val="none"/>
              </w:rPr>
              <w:t>Name:</w:t>
            </w:r>
          </w:p>
        </w:tc>
        <w:tc>
          <w:tcPr>
            <w:tcW w:w="262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8771D5A" w14:textId="77777777" w:rsidR="00B00D07" w:rsidRPr="00BB13A8" w:rsidRDefault="00B00D07" w:rsidP="00B00D07">
            <w:pPr>
              <w:pStyle w:val="Caption"/>
              <w:spacing w:before="40" w:after="40" w:line="276" w:lineRule="auto"/>
              <w:ind w:left="57"/>
              <w:jc w:val="left"/>
              <w:rPr>
                <w:rFonts w:ascii="Arial" w:hAnsi="Arial" w:cs="Arial"/>
                <w:b w:val="0"/>
                <w:bCs/>
                <w:i w:val="0"/>
                <w:iCs/>
                <w:u w:val="none"/>
              </w:rPr>
            </w:pPr>
            <w:r w:rsidRPr="0089430A">
              <w:rPr>
                <w:rFonts w:ascii="Arial" w:hAnsi="Arial" w:cs="Arial"/>
                <w:b w:val="0"/>
                <w:bCs/>
                <w:i w:val="0"/>
                <w:iCs/>
                <w:sz w:val="18"/>
                <w:szCs w:val="18"/>
                <w:u w:val="none"/>
              </w:rPr>
              <w:fldChar w:fldCharType="begin">
                <w:ffData>
                  <w:name w:val="Text19"/>
                  <w:enabled/>
                  <w:calcOnExit w:val="0"/>
                  <w:textInput/>
                </w:ffData>
              </w:fldChar>
            </w:r>
            <w:r w:rsidRPr="0089430A">
              <w:rPr>
                <w:rFonts w:ascii="Arial" w:hAnsi="Arial" w:cs="Arial"/>
                <w:b w:val="0"/>
                <w:bCs/>
                <w:i w:val="0"/>
                <w:iCs/>
                <w:sz w:val="18"/>
                <w:szCs w:val="18"/>
                <w:u w:val="none"/>
              </w:rPr>
              <w:instrText xml:space="preserve"> </w:instrText>
            </w:r>
            <w:bookmarkStart w:id="11" w:name="Text19"/>
            <w:r w:rsidRPr="0089430A">
              <w:rPr>
                <w:rFonts w:ascii="Arial" w:hAnsi="Arial" w:cs="Arial"/>
                <w:b w:val="0"/>
                <w:bCs/>
                <w:i w:val="0"/>
                <w:iCs/>
                <w:sz w:val="18"/>
                <w:szCs w:val="18"/>
                <w:u w:val="none"/>
              </w:rPr>
              <w:instrText xml:space="preserve">FORMTEXT </w:instrText>
            </w:r>
            <w:r w:rsidRPr="0089430A">
              <w:rPr>
                <w:rFonts w:ascii="Arial" w:hAnsi="Arial" w:cs="Arial"/>
                <w:b w:val="0"/>
                <w:bCs/>
                <w:i w:val="0"/>
                <w:iCs/>
                <w:sz w:val="18"/>
                <w:szCs w:val="18"/>
                <w:u w:val="none"/>
              </w:rPr>
            </w:r>
            <w:r w:rsidRPr="0089430A">
              <w:rPr>
                <w:rFonts w:ascii="Arial" w:hAnsi="Arial" w:cs="Arial"/>
                <w:b w:val="0"/>
                <w:bCs/>
                <w:i w:val="0"/>
                <w:iCs/>
                <w:sz w:val="18"/>
                <w:szCs w:val="18"/>
                <w:u w:val="none"/>
              </w:rPr>
              <w:fldChar w:fldCharType="separate"/>
            </w:r>
            <w:r w:rsidRPr="0089430A">
              <w:rPr>
                <w:rFonts w:ascii="Arial" w:hAnsi="Arial" w:cs="Arial"/>
                <w:b w:val="0"/>
                <w:bCs/>
                <w:i w:val="0"/>
                <w:iCs/>
                <w:noProof/>
                <w:sz w:val="18"/>
                <w:szCs w:val="18"/>
                <w:u w:val="none"/>
              </w:rPr>
              <w:t> </w:t>
            </w:r>
            <w:r w:rsidRPr="0089430A">
              <w:rPr>
                <w:rFonts w:ascii="Arial" w:hAnsi="Arial" w:cs="Arial"/>
                <w:b w:val="0"/>
                <w:bCs/>
                <w:i w:val="0"/>
                <w:iCs/>
                <w:noProof/>
                <w:sz w:val="18"/>
                <w:szCs w:val="18"/>
                <w:u w:val="none"/>
              </w:rPr>
              <w:t> </w:t>
            </w:r>
            <w:r w:rsidRPr="0089430A">
              <w:rPr>
                <w:rFonts w:ascii="Arial" w:hAnsi="Arial" w:cs="Arial"/>
                <w:b w:val="0"/>
                <w:bCs/>
                <w:i w:val="0"/>
                <w:iCs/>
                <w:noProof/>
                <w:sz w:val="18"/>
                <w:szCs w:val="18"/>
                <w:u w:val="none"/>
              </w:rPr>
              <w:t> </w:t>
            </w:r>
            <w:r w:rsidRPr="0089430A">
              <w:rPr>
                <w:rFonts w:ascii="Arial" w:hAnsi="Arial" w:cs="Arial"/>
                <w:b w:val="0"/>
                <w:bCs/>
                <w:i w:val="0"/>
                <w:iCs/>
                <w:noProof/>
                <w:sz w:val="18"/>
                <w:szCs w:val="18"/>
                <w:u w:val="none"/>
              </w:rPr>
              <w:t> </w:t>
            </w:r>
            <w:r w:rsidRPr="0089430A">
              <w:rPr>
                <w:rFonts w:ascii="Arial" w:hAnsi="Arial" w:cs="Arial"/>
                <w:b w:val="0"/>
                <w:bCs/>
                <w:i w:val="0"/>
                <w:iCs/>
                <w:noProof/>
                <w:sz w:val="18"/>
                <w:szCs w:val="18"/>
                <w:u w:val="none"/>
              </w:rPr>
              <w:t> </w:t>
            </w:r>
            <w:r w:rsidRPr="0089430A">
              <w:rPr>
                <w:rFonts w:ascii="Arial" w:hAnsi="Arial" w:cs="Arial"/>
                <w:b w:val="0"/>
                <w:bCs/>
                <w:i w:val="0"/>
                <w:iCs/>
                <w:sz w:val="18"/>
                <w:szCs w:val="18"/>
                <w:u w:val="none"/>
              </w:rPr>
              <w:fldChar w:fldCharType="end"/>
            </w:r>
            <w:bookmarkEnd w:id="11"/>
          </w:p>
        </w:tc>
        <w:tc>
          <w:tcPr>
            <w:tcW w:w="1113" w:type="dxa"/>
            <w:gridSpan w:val="4"/>
            <w:tcBorders>
              <w:top w:val="single" w:sz="4" w:space="0" w:color="auto"/>
              <w:left w:val="single" w:sz="4" w:space="0" w:color="auto"/>
              <w:bottom w:val="single" w:sz="4" w:space="0" w:color="auto"/>
              <w:right w:val="single" w:sz="4" w:space="0" w:color="auto"/>
            </w:tcBorders>
            <w:shd w:val="clear" w:color="auto" w:fill="E4E4E4"/>
            <w:vAlign w:val="center"/>
          </w:tcPr>
          <w:p w14:paraId="7CADCF1F" w14:textId="77777777" w:rsidR="00B00D07" w:rsidRPr="009B22A3" w:rsidRDefault="00B00D07" w:rsidP="00B00D07">
            <w:pPr>
              <w:pStyle w:val="Caption"/>
              <w:spacing w:before="40" w:after="40" w:line="276" w:lineRule="auto"/>
              <w:ind w:left="57"/>
              <w:jc w:val="left"/>
              <w:rPr>
                <w:rFonts w:ascii="Arial" w:hAnsi="Arial" w:cs="Arial"/>
                <w:b w:val="0"/>
                <w:bCs/>
                <w:i w:val="0"/>
                <w:iCs/>
                <w:sz w:val="28"/>
                <w:szCs w:val="28"/>
                <w:u w:val="none"/>
              </w:rPr>
            </w:pPr>
            <w:r w:rsidRPr="009B22A3">
              <w:rPr>
                <w:rFonts w:ascii="Arial" w:hAnsi="Arial" w:cs="Arial"/>
                <w:b w:val="0"/>
                <w:bCs/>
                <w:i w:val="0"/>
                <w:iCs/>
                <w:sz w:val="16"/>
                <w:szCs w:val="16"/>
                <w:u w:val="none"/>
              </w:rPr>
              <w:t>Signature:</w:t>
            </w:r>
          </w:p>
        </w:tc>
        <w:tc>
          <w:tcPr>
            <w:tcW w:w="29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EFD8C4" w14:textId="77777777" w:rsidR="00B00D07" w:rsidRPr="009B22A3" w:rsidRDefault="00B00D07" w:rsidP="00B00D07">
            <w:pPr>
              <w:pStyle w:val="Caption"/>
              <w:spacing w:before="40" w:after="40" w:line="276" w:lineRule="auto"/>
              <w:ind w:left="57"/>
              <w:jc w:val="left"/>
              <w:rPr>
                <w:rFonts w:ascii="Lucida Handwriting" w:hAnsi="Lucida Handwriting" w:cs="Arial"/>
                <w:b w:val="0"/>
                <w:bCs/>
                <w:iCs/>
                <w:sz w:val="18"/>
                <w:szCs w:val="18"/>
                <w:u w:val="none"/>
              </w:rPr>
            </w:pPr>
            <w:r>
              <w:rPr>
                <w:rFonts w:ascii="Lucida Handwriting" w:hAnsi="Lucida Handwriting" w:cs="Arial"/>
                <w:b w:val="0"/>
                <w:bCs/>
                <w:iCs/>
                <w:sz w:val="18"/>
                <w:szCs w:val="18"/>
                <w:u w:val="none"/>
              </w:rPr>
              <w:fldChar w:fldCharType="begin">
                <w:ffData>
                  <w:name w:val="Text20"/>
                  <w:enabled/>
                  <w:calcOnExit w:val="0"/>
                  <w:textInput/>
                </w:ffData>
              </w:fldChar>
            </w:r>
            <w:r>
              <w:rPr>
                <w:rFonts w:ascii="Lucida Handwriting" w:hAnsi="Lucida Handwriting" w:cs="Arial"/>
                <w:b w:val="0"/>
                <w:bCs/>
                <w:iCs/>
                <w:sz w:val="18"/>
                <w:szCs w:val="18"/>
                <w:u w:val="none"/>
              </w:rPr>
              <w:instrText xml:space="preserve"> </w:instrText>
            </w:r>
            <w:bookmarkStart w:id="12" w:name="Text20"/>
            <w:r>
              <w:rPr>
                <w:rFonts w:ascii="Lucida Handwriting" w:hAnsi="Lucida Handwriting" w:cs="Arial"/>
                <w:b w:val="0"/>
                <w:bCs/>
                <w:iCs/>
                <w:sz w:val="18"/>
                <w:szCs w:val="18"/>
                <w:u w:val="none"/>
              </w:rPr>
              <w:instrText xml:space="preserve">FORMTEXT </w:instrText>
            </w:r>
            <w:r>
              <w:rPr>
                <w:rFonts w:ascii="Lucida Handwriting" w:hAnsi="Lucida Handwriting" w:cs="Arial"/>
                <w:b w:val="0"/>
                <w:bCs/>
                <w:iCs/>
                <w:sz w:val="18"/>
                <w:szCs w:val="18"/>
                <w:u w:val="none"/>
              </w:rPr>
            </w:r>
            <w:r>
              <w:rPr>
                <w:rFonts w:ascii="Lucida Handwriting" w:hAnsi="Lucida Handwriting" w:cs="Arial"/>
                <w:b w:val="0"/>
                <w:bCs/>
                <w:iCs/>
                <w:sz w:val="18"/>
                <w:szCs w:val="18"/>
                <w:u w:val="none"/>
              </w:rPr>
              <w:fldChar w:fldCharType="separate"/>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noProof/>
                <w:sz w:val="18"/>
                <w:szCs w:val="18"/>
                <w:u w:val="none"/>
              </w:rPr>
              <w:t> </w:t>
            </w:r>
            <w:r>
              <w:rPr>
                <w:rFonts w:ascii="Lucida Handwriting" w:hAnsi="Lucida Handwriting" w:cs="Arial"/>
                <w:b w:val="0"/>
                <w:bCs/>
                <w:iCs/>
                <w:sz w:val="18"/>
                <w:szCs w:val="18"/>
                <w:u w:val="none"/>
              </w:rPr>
              <w:fldChar w:fldCharType="end"/>
            </w:r>
            <w:bookmarkEnd w:id="12"/>
          </w:p>
        </w:tc>
        <w:tc>
          <w:tcPr>
            <w:tcW w:w="717" w:type="dxa"/>
            <w:gridSpan w:val="2"/>
            <w:tcBorders>
              <w:top w:val="single" w:sz="4" w:space="0" w:color="auto"/>
              <w:left w:val="single" w:sz="4" w:space="0" w:color="auto"/>
              <w:bottom w:val="single" w:sz="4" w:space="0" w:color="auto"/>
              <w:right w:val="single" w:sz="4" w:space="0" w:color="auto"/>
            </w:tcBorders>
            <w:shd w:val="clear" w:color="auto" w:fill="E4E4E4"/>
            <w:vAlign w:val="center"/>
          </w:tcPr>
          <w:p w14:paraId="365B9E76" w14:textId="77777777" w:rsidR="00B00D07" w:rsidRPr="009B22A3" w:rsidRDefault="00B00D07" w:rsidP="00B00D07">
            <w:pPr>
              <w:pStyle w:val="Caption"/>
              <w:spacing w:before="40" w:after="40" w:line="276" w:lineRule="auto"/>
              <w:ind w:left="57"/>
              <w:jc w:val="left"/>
              <w:rPr>
                <w:rFonts w:ascii="Arial" w:hAnsi="Arial" w:cs="Arial"/>
                <w:b w:val="0"/>
                <w:bCs/>
                <w:i w:val="0"/>
                <w:iCs/>
                <w:sz w:val="28"/>
                <w:szCs w:val="28"/>
                <w:u w:val="none"/>
              </w:rPr>
            </w:pPr>
            <w:r w:rsidRPr="009B22A3">
              <w:rPr>
                <w:rFonts w:ascii="Arial" w:hAnsi="Arial" w:cs="Arial"/>
                <w:b w:val="0"/>
                <w:bCs/>
                <w:i w:val="0"/>
                <w:iCs/>
                <w:sz w:val="16"/>
                <w:szCs w:val="16"/>
                <w:u w:val="none"/>
              </w:rPr>
              <w:t>Date:</w:t>
            </w:r>
          </w:p>
        </w:tc>
        <w:sdt>
          <w:sdtPr>
            <w:rPr>
              <w:rFonts w:ascii="Arial" w:hAnsi="Arial" w:cs="Arial"/>
              <w:b w:val="0"/>
              <w:bCs/>
              <w:i w:val="0"/>
              <w:iCs/>
              <w:sz w:val="18"/>
              <w:szCs w:val="18"/>
              <w:u w:val="none"/>
            </w:rPr>
            <w:id w:val="552199094"/>
            <w:placeholder>
              <w:docPart w:val="A378280F810F43259378FD7DD11AE6AC"/>
            </w:placeholder>
            <w:showingPlcHdr/>
            <w:date>
              <w:dateFormat w:val="d/MM/yyyy"/>
              <w:lid w:val="en-AU"/>
              <w:storeMappedDataAs w:val="dateTime"/>
              <w:calendar w:val="gregorian"/>
            </w:date>
          </w:sdtPr>
          <w:sdtEndPr/>
          <w:sdtContent>
            <w:tc>
              <w:tcPr>
                <w:tcW w:w="25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DAE4BD" w14:textId="362D57B0" w:rsidR="00B00D07" w:rsidRPr="0089430A" w:rsidRDefault="00B00D07" w:rsidP="00B00D07">
                <w:pPr>
                  <w:pStyle w:val="Caption"/>
                  <w:spacing w:before="40" w:after="40" w:line="276" w:lineRule="auto"/>
                  <w:ind w:left="57"/>
                  <w:jc w:val="left"/>
                  <w:rPr>
                    <w:rFonts w:ascii="Arial" w:hAnsi="Arial" w:cs="Arial"/>
                    <w:b w:val="0"/>
                    <w:bCs/>
                    <w:i w:val="0"/>
                    <w:iCs/>
                    <w:sz w:val="18"/>
                    <w:szCs w:val="18"/>
                    <w:u w:val="none"/>
                  </w:rPr>
                </w:pPr>
                <w:r w:rsidRPr="0089430A">
                  <w:rPr>
                    <w:rStyle w:val="PlaceholderText"/>
                    <w:sz w:val="18"/>
                    <w:szCs w:val="18"/>
                  </w:rPr>
                  <w:t>Click or tap to enter a date.</w:t>
                </w:r>
              </w:p>
            </w:tc>
          </w:sdtContent>
        </w:sdt>
      </w:tr>
      <w:tr w:rsidR="00B00D07" w:rsidRPr="00A50DB8" w14:paraId="287D820A" w14:textId="77777777" w:rsidTr="00B20F73">
        <w:tblPrEx>
          <w:tblCellMar>
            <w:left w:w="108" w:type="dxa"/>
            <w:right w:w="108" w:type="dxa"/>
          </w:tblCellMar>
        </w:tblPrEx>
        <w:trPr>
          <w:cantSplit/>
          <w:trHeight w:val="340"/>
          <w:jc w:val="center"/>
        </w:trPr>
        <w:tc>
          <w:tcPr>
            <w:tcW w:w="10939" w:type="dxa"/>
            <w:gridSpan w:val="20"/>
            <w:tcBorders>
              <w:top w:val="nil"/>
            </w:tcBorders>
            <w:shd w:val="clear" w:color="auto" w:fill="B6DDE8"/>
            <w:vAlign w:val="center"/>
          </w:tcPr>
          <w:p w14:paraId="466B969B" w14:textId="60EFBA79" w:rsidR="00B00D07" w:rsidRPr="00C12041" w:rsidRDefault="00B00D07" w:rsidP="00B00D07">
            <w:pPr>
              <w:pStyle w:val="Caption"/>
              <w:spacing w:before="40" w:after="40"/>
              <w:jc w:val="left"/>
              <w:rPr>
                <w:rFonts w:ascii="Arial" w:hAnsi="Arial" w:cs="Arial"/>
                <w:sz w:val="22"/>
                <w:szCs w:val="22"/>
                <w:u w:val="none"/>
              </w:rPr>
            </w:pPr>
            <w:r w:rsidRPr="007D6927">
              <w:rPr>
                <w:rFonts w:ascii="Arial" w:hAnsi="Arial"/>
                <w:b w:val="0"/>
                <w:i w:val="0"/>
                <w:sz w:val="18"/>
                <w:szCs w:val="18"/>
                <w:u w:val="none"/>
              </w:rPr>
              <w:t>By signing this</w:t>
            </w:r>
            <w:r>
              <w:rPr>
                <w:rFonts w:ascii="Arial" w:hAnsi="Arial"/>
                <w:b w:val="0"/>
                <w:i w:val="0"/>
                <w:sz w:val="18"/>
                <w:szCs w:val="18"/>
                <w:u w:val="none"/>
              </w:rPr>
              <w:t>, the</w:t>
            </w:r>
            <w:r w:rsidRPr="007D6927">
              <w:rPr>
                <w:rFonts w:ascii="Arial" w:hAnsi="Arial"/>
                <w:b w:val="0"/>
                <w:i w:val="0"/>
                <w:sz w:val="18"/>
                <w:szCs w:val="18"/>
                <w:u w:val="none"/>
              </w:rPr>
              <w:t xml:space="preserve"> applicant agrees to all the </w:t>
            </w:r>
            <w:r>
              <w:rPr>
                <w:rFonts w:ascii="Arial" w:hAnsi="Arial"/>
                <w:b w:val="0"/>
                <w:i w:val="0"/>
                <w:sz w:val="18"/>
                <w:szCs w:val="18"/>
                <w:u w:val="none"/>
              </w:rPr>
              <w:t xml:space="preserve">requirements set out </w:t>
            </w:r>
            <w:r w:rsidRPr="007D6927">
              <w:rPr>
                <w:rFonts w:ascii="Arial" w:hAnsi="Arial"/>
                <w:b w:val="0"/>
                <w:i w:val="0"/>
                <w:sz w:val="18"/>
                <w:szCs w:val="18"/>
                <w:u w:val="none"/>
              </w:rPr>
              <w:t>in Part</w:t>
            </w:r>
            <w:r>
              <w:rPr>
                <w:rFonts w:ascii="Arial" w:hAnsi="Arial"/>
                <w:b w:val="0"/>
                <w:i w:val="0"/>
                <w:sz w:val="18"/>
                <w:szCs w:val="18"/>
                <w:u w:val="none"/>
              </w:rPr>
              <w:t>s</w:t>
            </w:r>
            <w:r w:rsidRPr="007D6927">
              <w:rPr>
                <w:rFonts w:ascii="Arial" w:hAnsi="Arial"/>
                <w:b w:val="0"/>
                <w:i w:val="0"/>
                <w:sz w:val="18"/>
                <w:szCs w:val="18"/>
                <w:u w:val="none"/>
              </w:rPr>
              <w:t xml:space="preserve"> E</w:t>
            </w:r>
            <w:r>
              <w:rPr>
                <w:rFonts w:ascii="Arial" w:hAnsi="Arial"/>
                <w:b w:val="0"/>
                <w:i w:val="0"/>
                <w:sz w:val="18"/>
                <w:szCs w:val="18"/>
                <w:u w:val="none"/>
              </w:rPr>
              <w:t>, F</w:t>
            </w:r>
            <w:r w:rsidRPr="007D6927">
              <w:rPr>
                <w:rFonts w:ascii="Arial" w:hAnsi="Arial"/>
                <w:b w:val="0"/>
                <w:i w:val="0"/>
                <w:sz w:val="18"/>
                <w:szCs w:val="18"/>
                <w:u w:val="none"/>
              </w:rPr>
              <w:t xml:space="preserve"> and </w:t>
            </w:r>
            <w:r>
              <w:rPr>
                <w:rFonts w:ascii="Arial" w:hAnsi="Arial"/>
                <w:b w:val="0"/>
                <w:i w:val="0"/>
                <w:sz w:val="18"/>
                <w:szCs w:val="18"/>
                <w:u w:val="none"/>
              </w:rPr>
              <w:t>G</w:t>
            </w:r>
            <w:r w:rsidRPr="007D6927">
              <w:rPr>
                <w:rFonts w:ascii="Arial" w:hAnsi="Arial"/>
                <w:b w:val="0"/>
                <w:i w:val="0"/>
                <w:sz w:val="18"/>
                <w:szCs w:val="18"/>
                <w:u w:val="none"/>
              </w:rPr>
              <w:t xml:space="preserve"> of this form</w:t>
            </w:r>
            <w:r>
              <w:rPr>
                <w:rFonts w:ascii="Arial" w:hAnsi="Arial"/>
                <w:b w:val="0"/>
                <w:i w:val="0"/>
                <w:sz w:val="18"/>
                <w:szCs w:val="18"/>
                <w:u w:val="none"/>
              </w:rPr>
              <w:t>.</w:t>
            </w:r>
          </w:p>
        </w:tc>
      </w:tr>
      <w:tr w:rsidR="00B00D07" w:rsidRPr="00A50DB8" w14:paraId="00896C39" w14:textId="77777777" w:rsidTr="00B20F73">
        <w:tblPrEx>
          <w:tblCellMar>
            <w:left w:w="108" w:type="dxa"/>
            <w:right w:w="108" w:type="dxa"/>
          </w:tblCellMar>
        </w:tblPrEx>
        <w:trPr>
          <w:trHeight w:val="340"/>
          <w:jc w:val="center"/>
        </w:trPr>
        <w:tc>
          <w:tcPr>
            <w:tcW w:w="10939" w:type="dxa"/>
            <w:gridSpan w:val="20"/>
            <w:tcBorders>
              <w:top w:val="nil"/>
            </w:tcBorders>
            <w:shd w:val="clear" w:color="auto" w:fill="FFFF00"/>
            <w:vAlign w:val="center"/>
          </w:tcPr>
          <w:p w14:paraId="71F28947" w14:textId="40A02E86" w:rsidR="00B00D07" w:rsidRPr="00C12041" w:rsidRDefault="00B00D07" w:rsidP="00B00D07">
            <w:pPr>
              <w:pStyle w:val="Caption"/>
              <w:spacing w:before="60" w:after="60"/>
              <w:jc w:val="left"/>
              <w:rPr>
                <w:rFonts w:ascii="Arial" w:hAnsi="Arial" w:cs="Arial"/>
                <w:sz w:val="22"/>
                <w:szCs w:val="22"/>
                <w:u w:val="none"/>
              </w:rPr>
            </w:pPr>
            <w:r>
              <w:rPr>
                <w:rFonts w:ascii="Arial" w:hAnsi="Arial"/>
                <w:b w:val="0"/>
                <w:i w:val="0"/>
                <w:sz w:val="22"/>
                <w:u w:val="none"/>
              </w:rPr>
              <w:br w:type="page"/>
            </w:r>
            <w:r w:rsidRPr="00816B05">
              <w:rPr>
                <w:rFonts w:ascii="Arial" w:hAnsi="Arial" w:cs="Arial"/>
                <w:sz w:val="22"/>
                <w:szCs w:val="22"/>
                <w:highlight w:val="yellow"/>
                <w:u w:val="none"/>
              </w:rPr>
              <w:t>24 Hours Emergency Contact Phone</w:t>
            </w:r>
            <w:r>
              <w:rPr>
                <w:rFonts w:ascii="Arial" w:hAnsi="Arial" w:cs="Arial"/>
                <w:sz w:val="22"/>
                <w:szCs w:val="22"/>
                <w:highlight w:val="yellow"/>
                <w:u w:val="none"/>
              </w:rPr>
              <w:t>:      Ergon Energy</w:t>
            </w:r>
            <w:r w:rsidRPr="00816B05">
              <w:rPr>
                <w:rFonts w:ascii="Arial" w:hAnsi="Arial" w:cs="Arial"/>
                <w:sz w:val="22"/>
                <w:szCs w:val="22"/>
                <w:highlight w:val="yellow"/>
                <w:u w:val="none"/>
              </w:rPr>
              <w:t xml:space="preserve"> 13 </w:t>
            </w:r>
            <w:r>
              <w:rPr>
                <w:rFonts w:ascii="Arial" w:hAnsi="Arial" w:cs="Arial"/>
                <w:sz w:val="22"/>
                <w:szCs w:val="22"/>
                <w:highlight w:val="yellow"/>
                <w:u w:val="none"/>
              </w:rPr>
              <w:t>16 70       Energex 13 19 62</w:t>
            </w:r>
            <w:proofErr w:type="gramStart"/>
            <w:r>
              <w:rPr>
                <w:rFonts w:ascii="Arial" w:hAnsi="Arial" w:cs="Arial"/>
                <w:sz w:val="22"/>
                <w:szCs w:val="22"/>
                <w:highlight w:val="yellow"/>
                <w:u w:val="none"/>
              </w:rPr>
              <w:t xml:space="preserve">  </w:t>
            </w:r>
            <w:r w:rsidRPr="00816B05">
              <w:rPr>
                <w:rFonts w:ascii="Arial" w:hAnsi="Arial" w:cs="Arial"/>
                <w:sz w:val="22"/>
                <w:szCs w:val="22"/>
                <w:highlight w:val="yellow"/>
                <w:u w:val="none"/>
              </w:rPr>
              <w:t xml:space="preserve"> </w:t>
            </w:r>
            <w:r>
              <w:rPr>
                <w:rFonts w:ascii="Arial" w:hAnsi="Arial" w:cs="Arial"/>
                <w:sz w:val="22"/>
                <w:szCs w:val="22"/>
                <w:highlight w:val="yellow"/>
                <w:u w:val="none"/>
              </w:rPr>
              <w:t>(</w:t>
            </w:r>
            <w:proofErr w:type="gramEnd"/>
            <w:r w:rsidRPr="00816B05">
              <w:rPr>
                <w:rFonts w:ascii="Arial" w:hAnsi="Arial" w:cs="Arial"/>
                <w:sz w:val="22"/>
                <w:szCs w:val="22"/>
                <w:highlight w:val="yellow"/>
                <w:u w:val="none"/>
              </w:rPr>
              <w:t>Electricity)</w:t>
            </w:r>
            <w:r>
              <w:rPr>
                <w:rFonts w:ascii="Arial" w:hAnsi="Arial"/>
                <w:b w:val="0"/>
                <w:i w:val="0"/>
                <w:sz w:val="22"/>
                <w:u w:val="none"/>
              </w:rPr>
              <w:t xml:space="preserve">   </w:t>
            </w:r>
          </w:p>
        </w:tc>
      </w:tr>
    </w:tbl>
    <w:p w14:paraId="33096AE6" w14:textId="77777777" w:rsidR="00A86FE7" w:rsidRDefault="00A86FE7" w:rsidP="008470FD">
      <w:pPr>
        <w:tabs>
          <w:tab w:val="left" w:pos="5954"/>
          <w:tab w:val="left" w:pos="7371"/>
        </w:tabs>
        <w:spacing w:before="60" w:after="60"/>
        <w:sectPr w:rsidR="00A86FE7" w:rsidSect="005F622F">
          <w:footerReference w:type="default" r:id="rId12"/>
          <w:headerReference w:type="first" r:id="rId13"/>
          <w:footerReference w:type="first" r:id="rId14"/>
          <w:type w:val="continuous"/>
          <w:pgSz w:w="11906" w:h="16838" w:code="9"/>
          <w:pgMar w:top="1134" w:right="1134" w:bottom="1134" w:left="1134" w:header="567" w:footer="567" w:gutter="0"/>
          <w:cols w:space="720"/>
          <w:titlePg/>
          <w:docGrid w:linePitch="299"/>
        </w:sectPr>
      </w:pP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173"/>
        <w:gridCol w:w="954"/>
        <w:gridCol w:w="849"/>
        <w:gridCol w:w="386"/>
        <w:gridCol w:w="1355"/>
        <w:gridCol w:w="386"/>
        <w:gridCol w:w="1315"/>
        <w:gridCol w:w="1055"/>
        <w:gridCol w:w="3072"/>
      </w:tblGrid>
      <w:tr w:rsidR="006364DB" w:rsidRPr="004F3DA0" w14:paraId="1B6ED896" w14:textId="77777777" w:rsidTr="00B20F73">
        <w:trPr>
          <w:trHeight w:val="397"/>
          <w:jc w:val="center"/>
        </w:trPr>
        <w:tc>
          <w:tcPr>
            <w:tcW w:w="10966" w:type="dxa"/>
            <w:gridSpan w:val="10"/>
            <w:tcBorders>
              <w:top w:val="single" w:sz="4" w:space="0" w:color="auto"/>
              <w:left w:val="single" w:sz="4" w:space="0" w:color="auto"/>
              <w:bottom w:val="single" w:sz="4" w:space="0" w:color="auto"/>
              <w:right w:val="single" w:sz="4" w:space="0" w:color="auto"/>
            </w:tcBorders>
            <w:shd w:val="clear" w:color="auto" w:fill="A6A6A6"/>
            <w:vAlign w:val="center"/>
          </w:tcPr>
          <w:p w14:paraId="0B56C922" w14:textId="5E4AABCF" w:rsidR="006364DB" w:rsidRPr="000D1530" w:rsidRDefault="006364DB" w:rsidP="00B20F73">
            <w:pPr>
              <w:spacing w:before="60" w:after="60"/>
              <w:rPr>
                <w:b/>
                <w:i/>
                <w:sz w:val="18"/>
              </w:rPr>
            </w:pPr>
            <w:bookmarkStart w:id="13" w:name="SignatureName"/>
            <w:bookmarkEnd w:id="13"/>
            <w:r w:rsidRPr="000D1530">
              <w:rPr>
                <w:b/>
                <w:i/>
                <w:sz w:val="18"/>
              </w:rPr>
              <w:lastRenderedPageBreak/>
              <w:br w:type="page"/>
              <w:t xml:space="preserve">Part E </w:t>
            </w:r>
            <w:r w:rsidR="00FD5B8C">
              <w:rPr>
                <w:b/>
                <w:i/>
                <w:sz w:val="18"/>
              </w:rPr>
              <w:t>-</w:t>
            </w:r>
            <w:r w:rsidRPr="000D1530">
              <w:rPr>
                <w:b/>
                <w:i/>
                <w:sz w:val="18"/>
              </w:rPr>
              <w:t xml:space="preserve"> Energy</w:t>
            </w:r>
            <w:r w:rsidR="00E60085">
              <w:rPr>
                <w:b/>
                <w:i/>
                <w:sz w:val="18"/>
              </w:rPr>
              <w:t xml:space="preserve"> Qld</w:t>
            </w:r>
            <w:r w:rsidRPr="000D1530">
              <w:rPr>
                <w:b/>
                <w:i/>
                <w:sz w:val="18"/>
              </w:rPr>
              <w:t xml:space="preserve"> Details:</w:t>
            </w:r>
          </w:p>
        </w:tc>
      </w:tr>
      <w:tr w:rsidR="006364DB" w14:paraId="4AE17625" w14:textId="77777777" w:rsidTr="00B20F73">
        <w:trPr>
          <w:cantSplit/>
          <w:jc w:val="center"/>
        </w:trPr>
        <w:tc>
          <w:tcPr>
            <w:tcW w:w="10966" w:type="dxa"/>
            <w:gridSpan w:val="10"/>
            <w:tcBorders>
              <w:top w:val="single" w:sz="4" w:space="0" w:color="auto"/>
              <w:left w:val="single" w:sz="4" w:space="0" w:color="auto"/>
              <w:bottom w:val="single" w:sz="4" w:space="0" w:color="auto"/>
              <w:right w:val="single" w:sz="4" w:space="0" w:color="auto"/>
            </w:tcBorders>
            <w:vAlign w:val="center"/>
          </w:tcPr>
          <w:p w14:paraId="0677A94E" w14:textId="612B3E53" w:rsidR="006364DB" w:rsidRPr="00A66997" w:rsidRDefault="006449B2" w:rsidP="00B20F73">
            <w:pPr>
              <w:tabs>
                <w:tab w:val="left" w:pos="5954"/>
                <w:tab w:val="left" w:pos="7371"/>
              </w:tabs>
              <w:spacing w:before="40" w:after="40"/>
              <w:rPr>
                <w:sz w:val="14"/>
                <w:szCs w:val="14"/>
              </w:rPr>
            </w:pPr>
            <w:r w:rsidRPr="006449B2">
              <w:rPr>
                <w:bCs/>
                <w:sz w:val="14"/>
                <w:szCs w:val="14"/>
              </w:rPr>
              <w:t>Ergon Energy Network / Energex</w:t>
            </w:r>
            <w:r w:rsidRPr="006449B2">
              <w:rPr>
                <w:sz w:val="14"/>
                <w:szCs w:val="14"/>
              </w:rPr>
              <w:t xml:space="preserve"> </w:t>
            </w:r>
            <w:r w:rsidR="006364DB" w:rsidRPr="00A66997">
              <w:rPr>
                <w:sz w:val="14"/>
                <w:szCs w:val="14"/>
              </w:rPr>
              <w:t xml:space="preserve">will grant authorisation for the Transportation of the High Load by Road under </w:t>
            </w:r>
            <w:r w:rsidRPr="006449B2">
              <w:rPr>
                <w:bCs/>
                <w:sz w:val="14"/>
                <w:szCs w:val="14"/>
              </w:rPr>
              <w:t>Ergon Energy Network / Energex</w:t>
            </w:r>
            <w:r w:rsidRPr="006449B2">
              <w:rPr>
                <w:sz w:val="14"/>
                <w:szCs w:val="14"/>
              </w:rPr>
              <w:t xml:space="preserve"> </w:t>
            </w:r>
            <w:r w:rsidR="006364DB" w:rsidRPr="00A66997">
              <w:rPr>
                <w:sz w:val="14"/>
                <w:szCs w:val="14"/>
              </w:rPr>
              <w:t>Assets (for Loads 4.6 Metres and Higher) as detailed above in part</w:t>
            </w:r>
            <w:r w:rsidR="004F5DCC">
              <w:rPr>
                <w:sz w:val="14"/>
                <w:szCs w:val="14"/>
              </w:rPr>
              <w:t>s</w:t>
            </w:r>
            <w:r w:rsidR="006364DB" w:rsidRPr="00A66997">
              <w:rPr>
                <w:sz w:val="14"/>
                <w:szCs w:val="14"/>
              </w:rPr>
              <w:t xml:space="preserve"> B &amp; C, on acceptance of the following conditions:</w:t>
            </w:r>
          </w:p>
          <w:p w14:paraId="37A6D703" w14:textId="77777777" w:rsidR="006364DB" w:rsidRDefault="006364DB" w:rsidP="00B20F73">
            <w:pPr>
              <w:numPr>
                <w:ilvl w:val="0"/>
                <w:numId w:val="17"/>
              </w:numPr>
              <w:tabs>
                <w:tab w:val="left" w:pos="5954"/>
                <w:tab w:val="left" w:pos="7371"/>
              </w:tabs>
              <w:spacing w:before="40" w:after="40"/>
              <w:rPr>
                <w:sz w:val="14"/>
                <w:szCs w:val="14"/>
              </w:rPr>
            </w:pPr>
            <w:r w:rsidRPr="00A66997">
              <w:rPr>
                <w:sz w:val="14"/>
                <w:szCs w:val="14"/>
              </w:rPr>
              <w:t xml:space="preserve">This authorisation is only valid for 28 days from the </w:t>
            </w:r>
            <w:r w:rsidR="000F228F" w:rsidRPr="00A66997">
              <w:rPr>
                <w:sz w:val="14"/>
                <w:szCs w:val="14"/>
              </w:rPr>
              <w:t>start date of this notification or as specified in Part B.</w:t>
            </w:r>
          </w:p>
          <w:p w14:paraId="22B72971" w14:textId="332D3E05" w:rsidR="00E60085" w:rsidRPr="00A66997" w:rsidRDefault="00E60085" w:rsidP="00B20F73">
            <w:pPr>
              <w:numPr>
                <w:ilvl w:val="0"/>
                <w:numId w:val="17"/>
              </w:numPr>
              <w:tabs>
                <w:tab w:val="left" w:pos="5954"/>
                <w:tab w:val="left" w:pos="7371"/>
              </w:tabs>
              <w:spacing w:before="40" w:after="40"/>
              <w:rPr>
                <w:sz w:val="14"/>
                <w:szCs w:val="14"/>
              </w:rPr>
            </w:pPr>
            <w:r>
              <w:rPr>
                <w:sz w:val="14"/>
                <w:szCs w:val="14"/>
              </w:rPr>
              <w:t>New Notification to Travel to be submitted if area through which load is to travel is affected by a significant event (</w:t>
            </w:r>
            <w:r w:rsidR="000A191C">
              <w:rPr>
                <w:sz w:val="14"/>
                <w:szCs w:val="14"/>
              </w:rPr>
              <w:t>e.g.</w:t>
            </w:r>
            <w:r>
              <w:rPr>
                <w:sz w:val="14"/>
                <w:szCs w:val="14"/>
              </w:rPr>
              <w:t>, cyclone, weather event).</w:t>
            </w:r>
          </w:p>
          <w:p w14:paraId="16935CBB" w14:textId="44C26F6D" w:rsidR="006364DB" w:rsidRPr="00A66997" w:rsidRDefault="006364DB" w:rsidP="00B20F73">
            <w:pPr>
              <w:numPr>
                <w:ilvl w:val="0"/>
                <w:numId w:val="17"/>
              </w:numPr>
              <w:tabs>
                <w:tab w:val="left" w:pos="5954"/>
                <w:tab w:val="left" w:pos="7371"/>
              </w:tabs>
              <w:spacing w:before="40" w:after="40"/>
              <w:rPr>
                <w:sz w:val="14"/>
                <w:szCs w:val="14"/>
              </w:rPr>
            </w:pPr>
            <w:r w:rsidRPr="00A66997">
              <w:rPr>
                <w:sz w:val="14"/>
                <w:szCs w:val="14"/>
              </w:rPr>
              <w:t xml:space="preserve">The High Load must follow the </w:t>
            </w:r>
            <w:r w:rsidR="006449B2">
              <w:rPr>
                <w:sz w:val="14"/>
                <w:szCs w:val="14"/>
              </w:rPr>
              <w:t>specified</w:t>
            </w:r>
            <w:r w:rsidR="00E60085">
              <w:rPr>
                <w:sz w:val="14"/>
                <w:szCs w:val="14"/>
              </w:rPr>
              <w:t xml:space="preserve"> </w:t>
            </w:r>
            <w:r w:rsidRPr="00A66997">
              <w:rPr>
                <w:sz w:val="14"/>
                <w:szCs w:val="14"/>
              </w:rPr>
              <w:t>route listed above.</w:t>
            </w:r>
          </w:p>
          <w:p w14:paraId="2E592A6E" w14:textId="77777777" w:rsidR="006364DB" w:rsidRPr="00A66997" w:rsidRDefault="006364DB" w:rsidP="00B20F73">
            <w:pPr>
              <w:numPr>
                <w:ilvl w:val="0"/>
                <w:numId w:val="17"/>
              </w:numPr>
              <w:tabs>
                <w:tab w:val="left" w:pos="5954"/>
                <w:tab w:val="left" w:pos="7371"/>
              </w:tabs>
              <w:spacing w:before="40" w:after="40"/>
              <w:rPr>
                <w:i/>
                <w:sz w:val="14"/>
                <w:szCs w:val="14"/>
              </w:rPr>
            </w:pPr>
            <w:r w:rsidRPr="00A66997">
              <w:rPr>
                <w:sz w:val="14"/>
                <w:szCs w:val="14"/>
              </w:rPr>
              <w:t xml:space="preserve">Strict adherence to the </w:t>
            </w:r>
            <w:r w:rsidRPr="00A66997">
              <w:rPr>
                <w:b/>
                <w:sz w:val="14"/>
                <w:szCs w:val="14"/>
              </w:rPr>
              <w:t>"</w:t>
            </w:r>
            <w:r w:rsidRPr="00A66997">
              <w:rPr>
                <w:b/>
                <w:i/>
                <w:sz w:val="14"/>
                <w:szCs w:val="14"/>
              </w:rPr>
              <w:t>height nominated</w:t>
            </w:r>
            <w:r w:rsidRPr="00A66997">
              <w:rPr>
                <w:i/>
                <w:sz w:val="14"/>
                <w:szCs w:val="14"/>
              </w:rPr>
              <w:t xml:space="preserve">" </w:t>
            </w:r>
            <w:r w:rsidRPr="00A66997">
              <w:rPr>
                <w:sz w:val="14"/>
                <w:szCs w:val="14"/>
              </w:rPr>
              <w:t>on the application.</w:t>
            </w:r>
          </w:p>
          <w:p w14:paraId="2DBD9627" w14:textId="257C8162" w:rsidR="006364DB" w:rsidRPr="000A191C" w:rsidRDefault="006364DB" w:rsidP="00B20F73">
            <w:pPr>
              <w:numPr>
                <w:ilvl w:val="0"/>
                <w:numId w:val="17"/>
              </w:numPr>
              <w:tabs>
                <w:tab w:val="left" w:pos="5954"/>
                <w:tab w:val="left" w:pos="7371"/>
              </w:tabs>
              <w:spacing w:before="40" w:after="40"/>
              <w:rPr>
                <w:i/>
                <w:sz w:val="14"/>
                <w:szCs w:val="14"/>
              </w:rPr>
            </w:pPr>
            <w:r w:rsidRPr="00A66997">
              <w:rPr>
                <w:sz w:val="14"/>
                <w:szCs w:val="14"/>
              </w:rPr>
              <w:t>Strict observance of safe working practices by the applicant as specified in Part 8 of the Code of Practice “</w:t>
            </w:r>
            <w:r w:rsidR="00E60085">
              <w:rPr>
                <w:sz w:val="14"/>
                <w:szCs w:val="14"/>
              </w:rPr>
              <w:t>W</w:t>
            </w:r>
            <w:r w:rsidRPr="00A66997">
              <w:rPr>
                <w:sz w:val="14"/>
                <w:szCs w:val="14"/>
              </w:rPr>
              <w:t xml:space="preserve">orking near </w:t>
            </w:r>
            <w:r w:rsidR="00E60085">
              <w:rPr>
                <w:sz w:val="14"/>
                <w:szCs w:val="14"/>
              </w:rPr>
              <w:t>overhead and underground electric lines</w:t>
            </w:r>
            <w:r w:rsidRPr="00A66997">
              <w:rPr>
                <w:sz w:val="14"/>
                <w:szCs w:val="14"/>
              </w:rPr>
              <w:t>”.</w:t>
            </w:r>
          </w:p>
          <w:p w14:paraId="0EE914AE" w14:textId="234A6CDB" w:rsidR="000A191C" w:rsidRPr="000A191C" w:rsidRDefault="000A191C" w:rsidP="00B20F73">
            <w:pPr>
              <w:numPr>
                <w:ilvl w:val="0"/>
                <w:numId w:val="17"/>
              </w:numPr>
              <w:tabs>
                <w:tab w:val="left" w:pos="5954"/>
                <w:tab w:val="left" w:pos="7371"/>
              </w:tabs>
              <w:spacing w:before="40" w:after="40"/>
              <w:rPr>
                <w:i/>
                <w:sz w:val="14"/>
                <w:szCs w:val="14"/>
              </w:rPr>
            </w:pPr>
            <w:r w:rsidRPr="000A191C">
              <w:rPr>
                <w:sz w:val="14"/>
                <w:szCs w:val="14"/>
              </w:rPr>
              <w:t>The Road Transport Operator is to have a Safe System of Work in place that supports the safe transportation of the High Load so as not to breach any exclusion zone to Entity powerlines or assets along the travel route.</w:t>
            </w:r>
          </w:p>
          <w:p w14:paraId="505E7808" w14:textId="15AAFA5C" w:rsidR="00E60085" w:rsidRPr="00E60085" w:rsidRDefault="00E60085" w:rsidP="00B20F73">
            <w:pPr>
              <w:numPr>
                <w:ilvl w:val="0"/>
                <w:numId w:val="17"/>
              </w:numPr>
              <w:tabs>
                <w:tab w:val="left" w:pos="5954"/>
                <w:tab w:val="left" w:pos="7371"/>
              </w:tabs>
              <w:spacing w:before="40" w:after="40"/>
              <w:rPr>
                <w:iCs/>
                <w:sz w:val="14"/>
                <w:szCs w:val="14"/>
              </w:rPr>
            </w:pPr>
            <w:r w:rsidRPr="00E60085">
              <w:rPr>
                <w:iCs/>
                <w:sz w:val="14"/>
                <w:szCs w:val="14"/>
              </w:rPr>
              <w:t xml:space="preserve">Halt the load if there is a conflict with </w:t>
            </w:r>
            <w:r>
              <w:rPr>
                <w:iCs/>
                <w:sz w:val="14"/>
                <w:szCs w:val="14"/>
              </w:rPr>
              <w:t>crossing</w:t>
            </w:r>
            <w:r w:rsidRPr="00E60085">
              <w:rPr>
                <w:iCs/>
                <w:sz w:val="14"/>
                <w:szCs w:val="14"/>
              </w:rPr>
              <w:t>s and follow documented approved emergency procedures until Entity personnel attend and take appropriate action. Transport operator to pay associated costs as deemed applicable by the Entity.</w:t>
            </w:r>
          </w:p>
          <w:p w14:paraId="5D3627FD" w14:textId="0A8FC4FC" w:rsidR="006364DB" w:rsidRPr="00A66997" w:rsidRDefault="006364DB" w:rsidP="00B20F73">
            <w:pPr>
              <w:numPr>
                <w:ilvl w:val="0"/>
                <w:numId w:val="17"/>
              </w:numPr>
              <w:tabs>
                <w:tab w:val="left" w:pos="5954"/>
                <w:tab w:val="left" w:pos="7371"/>
              </w:tabs>
              <w:spacing w:before="40" w:after="40"/>
              <w:rPr>
                <w:i/>
                <w:sz w:val="14"/>
                <w:szCs w:val="14"/>
              </w:rPr>
            </w:pPr>
            <w:r w:rsidRPr="00A66997">
              <w:rPr>
                <w:sz w:val="14"/>
                <w:szCs w:val="14"/>
              </w:rPr>
              <w:t>Transport of the high load on any alternate routes other than details above in either part</w:t>
            </w:r>
            <w:r w:rsidR="004F5DCC">
              <w:rPr>
                <w:sz w:val="14"/>
                <w:szCs w:val="14"/>
              </w:rPr>
              <w:t>s</w:t>
            </w:r>
            <w:r w:rsidRPr="00A66997">
              <w:rPr>
                <w:sz w:val="14"/>
                <w:szCs w:val="14"/>
              </w:rPr>
              <w:t xml:space="preserve"> B, C or D will require prior approval by </w:t>
            </w:r>
            <w:r w:rsidR="006449B2" w:rsidRPr="006449B2">
              <w:rPr>
                <w:bCs/>
                <w:sz w:val="14"/>
                <w:szCs w:val="14"/>
              </w:rPr>
              <w:t>Ergon Energy Network / Energex</w:t>
            </w:r>
            <w:r w:rsidRPr="00A66997">
              <w:rPr>
                <w:sz w:val="14"/>
                <w:szCs w:val="14"/>
              </w:rPr>
              <w:t>; and</w:t>
            </w:r>
          </w:p>
          <w:p w14:paraId="01A8FC3E" w14:textId="77777777" w:rsidR="006364DB" w:rsidRPr="00747BBC" w:rsidRDefault="006364DB" w:rsidP="00B20F73">
            <w:pPr>
              <w:numPr>
                <w:ilvl w:val="0"/>
                <w:numId w:val="17"/>
              </w:numPr>
              <w:tabs>
                <w:tab w:val="left" w:pos="5954"/>
                <w:tab w:val="left" w:pos="7371"/>
              </w:tabs>
              <w:spacing w:before="40" w:after="40"/>
              <w:rPr>
                <w:i/>
                <w:sz w:val="15"/>
                <w:szCs w:val="15"/>
              </w:rPr>
            </w:pPr>
            <w:r w:rsidRPr="00A66997">
              <w:rPr>
                <w:sz w:val="14"/>
                <w:szCs w:val="14"/>
              </w:rPr>
              <w:t xml:space="preserve">Adherence to the </w:t>
            </w:r>
            <w:r w:rsidRPr="00A66997">
              <w:rPr>
                <w:b/>
                <w:i/>
                <w:sz w:val="14"/>
                <w:szCs w:val="14"/>
              </w:rPr>
              <w:t>"Special Conditions"</w:t>
            </w:r>
            <w:r w:rsidRPr="00A66997">
              <w:rPr>
                <w:sz w:val="14"/>
                <w:szCs w:val="14"/>
              </w:rPr>
              <w:t xml:space="preserve"> detailed below in Part F.</w:t>
            </w:r>
          </w:p>
        </w:tc>
      </w:tr>
      <w:tr w:rsidR="006364DB" w:rsidRPr="004F3DA0" w14:paraId="72E8554F" w14:textId="77777777" w:rsidTr="00B20F73">
        <w:trPr>
          <w:trHeight w:val="397"/>
          <w:jc w:val="center"/>
        </w:trPr>
        <w:tc>
          <w:tcPr>
            <w:tcW w:w="10966" w:type="dxa"/>
            <w:gridSpan w:val="10"/>
            <w:tcBorders>
              <w:top w:val="single" w:sz="4" w:space="0" w:color="auto"/>
              <w:left w:val="single" w:sz="4" w:space="0" w:color="auto"/>
              <w:bottom w:val="single" w:sz="4" w:space="0" w:color="auto"/>
              <w:right w:val="single" w:sz="4" w:space="0" w:color="auto"/>
            </w:tcBorders>
            <w:shd w:val="clear" w:color="auto" w:fill="A6A6A6"/>
            <w:vAlign w:val="center"/>
          </w:tcPr>
          <w:p w14:paraId="467E35F2" w14:textId="77777777" w:rsidR="006364DB" w:rsidRPr="004F3DA0" w:rsidRDefault="006364DB" w:rsidP="00B20F73">
            <w:pPr>
              <w:pStyle w:val="Caption"/>
              <w:spacing w:before="60" w:after="60"/>
              <w:jc w:val="left"/>
              <w:rPr>
                <w:rFonts w:ascii="Arial" w:hAnsi="Arial" w:cs="Arial"/>
                <w:sz w:val="18"/>
                <w:szCs w:val="18"/>
                <w:u w:val="none"/>
              </w:rPr>
            </w:pPr>
            <w:r w:rsidRPr="004F3DA0">
              <w:rPr>
                <w:rFonts w:ascii="Arial" w:hAnsi="Arial" w:cs="Arial"/>
                <w:sz w:val="18"/>
                <w:szCs w:val="18"/>
                <w:u w:val="none"/>
              </w:rPr>
              <w:t xml:space="preserve">Part </w:t>
            </w:r>
            <w:r>
              <w:rPr>
                <w:rFonts w:ascii="Arial" w:hAnsi="Arial" w:cs="Arial"/>
                <w:sz w:val="18"/>
                <w:szCs w:val="18"/>
                <w:u w:val="none"/>
              </w:rPr>
              <w:t>F</w:t>
            </w:r>
            <w:r w:rsidRPr="004F3DA0">
              <w:rPr>
                <w:rFonts w:ascii="Arial" w:hAnsi="Arial" w:cs="Arial"/>
                <w:sz w:val="18"/>
                <w:szCs w:val="18"/>
                <w:u w:val="none"/>
              </w:rPr>
              <w:t xml:space="preserve"> - Special Conditions</w:t>
            </w:r>
          </w:p>
        </w:tc>
      </w:tr>
      <w:tr w:rsidR="006364DB" w14:paraId="7FF6AA3D" w14:textId="77777777" w:rsidTr="00B20F73">
        <w:trPr>
          <w:cantSplit/>
          <w:trHeight w:val="4836"/>
          <w:jc w:val="center"/>
        </w:trPr>
        <w:tc>
          <w:tcPr>
            <w:tcW w:w="10966" w:type="dxa"/>
            <w:gridSpan w:val="10"/>
            <w:tcBorders>
              <w:top w:val="single" w:sz="4" w:space="0" w:color="auto"/>
              <w:bottom w:val="single" w:sz="4" w:space="0" w:color="auto"/>
            </w:tcBorders>
            <w:vAlign w:val="center"/>
          </w:tcPr>
          <w:p w14:paraId="561DB414" w14:textId="4256FFF7" w:rsidR="006364DB" w:rsidRPr="00A66997" w:rsidRDefault="006364DB" w:rsidP="00B20F73">
            <w:pPr>
              <w:spacing w:before="40" w:after="40"/>
              <w:rPr>
                <w:b/>
                <w:sz w:val="14"/>
                <w:szCs w:val="14"/>
                <w:u w:val="single"/>
              </w:rPr>
            </w:pPr>
            <w:r w:rsidRPr="00A66997">
              <w:rPr>
                <w:b/>
                <w:sz w:val="14"/>
                <w:szCs w:val="14"/>
                <w:u w:val="single"/>
              </w:rPr>
              <w:t xml:space="preserve">If </w:t>
            </w:r>
            <w:r w:rsidR="00E578D9">
              <w:rPr>
                <w:b/>
                <w:sz w:val="14"/>
                <w:szCs w:val="14"/>
                <w:u w:val="single"/>
              </w:rPr>
              <w:t xml:space="preserve">Scoping or </w:t>
            </w:r>
            <w:r w:rsidRPr="00A66997">
              <w:rPr>
                <w:b/>
                <w:sz w:val="14"/>
                <w:szCs w:val="14"/>
                <w:u w:val="single"/>
              </w:rPr>
              <w:t xml:space="preserve">Escort is to be performed by </w:t>
            </w:r>
            <w:r w:rsidR="006449B2" w:rsidRPr="006449B2">
              <w:rPr>
                <w:b/>
                <w:bCs/>
                <w:sz w:val="14"/>
                <w:szCs w:val="14"/>
                <w:u w:val="single"/>
              </w:rPr>
              <w:t>Ergon Energy Network / Energex</w:t>
            </w:r>
            <w:r w:rsidRPr="00A66997">
              <w:rPr>
                <w:b/>
                <w:sz w:val="14"/>
                <w:szCs w:val="14"/>
                <w:u w:val="single"/>
              </w:rPr>
              <w:t xml:space="preserve">, then the Transporter must: </w:t>
            </w:r>
          </w:p>
          <w:p w14:paraId="4C92512F" w14:textId="396BDE3F" w:rsidR="006364DB" w:rsidRPr="00A66997" w:rsidRDefault="006364DB" w:rsidP="00B20F73">
            <w:pPr>
              <w:numPr>
                <w:ilvl w:val="0"/>
                <w:numId w:val="9"/>
              </w:numPr>
              <w:spacing w:before="40" w:after="40"/>
              <w:rPr>
                <w:sz w:val="14"/>
                <w:szCs w:val="14"/>
              </w:rPr>
            </w:pPr>
            <w:r w:rsidRPr="00A66997">
              <w:rPr>
                <w:sz w:val="14"/>
                <w:szCs w:val="14"/>
              </w:rPr>
              <w:t>Return the signed form</w:t>
            </w:r>
            <w:r w:rsidRPr="00A66997">
              <w:rPr>
                <w:b/>
                <w:sz w:val="14"/>
                <w:szCs w:val="14"/>
              </w:rPr>
              <w:t xml:space="preserve"> </w:t>
            </w:r>
            <w:r w:rsidRPr="00A66997">
              <w:rPr>
                <w:sz w:val="14"/>
                <w:szCs w:val="14"/>
              </w:rPr>
              <w:t>"</w:t>
            </w:r>
            <w:r w:rsidRPr="00A66997">
              <w:rPr>
                <w:b/>
                <w:i/>
                <w:sz w:val="14"/>
                <w:szCs w:val="14"/>
              </w:rPr>
              <w:t>High Load</w:t>
            </w:r>
            <w:r w:rsidR="00E578D9">
              <w:rPr>
                <w:b/>
                <w:i/>
                <w:sz w:val="14"/>
                <w:szCs w:val="14"/>
              </w:rPr>
              <w:t xml:space="preserve"> Scope / </w:t>
            </w:r>
            <w:r w:rsidR="00E578D9" w:rsidRPr="00A66997">
              <w:rPr>
                <w:b/>
                <w:i/>
                <w:sz w:val="14"/>
                <w:szCs w:val="14"/>
              </w:rPr>
              <w:t>Escort</w:t>
            </w:r>
            <w:r w:rsidRPr="00A66997">
              <w:rPr>
                <w:b/>
                <w:i/>
                <w:sz w:val="14"/>
                <w:szCs w:val="14"/>
              </w:rPr>
              <w:t xml:space="preserve"> Estimate"</w:t>
            </w:r>
            <w:r w:rsidR="006E7599">
              <w:rPr>
                <w:b/>
                <w:i/>
                <w:sz w:val="14"/>
                <w:szCs w:val="14"/>
              </w:rPr>
              <w:t xml:space="preserve"> ECM doc.2904528</w:t>
            </w:r>
            <w:r w:rsidRPr="00A66997">
              <w:rPr>
                <w:b/>
                <w:i/>
                <w:noProof/>
                <w:sz w:val="14"/>
                <w:szCs w:val="14"/>
              </w:rPr>
              <w:t xml:space="preserve"> </w:t>
            </w:r>
            <w:r w:rsidRPr="00A66997">
              <w:rPr>
                <w:sz w:val="14"/>
                <w:szCs w:val="14"/>
              </w:rPr>
              <w:t>accepting estimate and agreeing upon completion to pay all actual costs plus administration fee of $200.00 on receipt of an official invoice.</w:t>
            </w:r>
          </w:p>
          <w:p w14:paraId="244163D3" w14:textId="028B3CDD" w:rsidR="006364DB" w:rsidRPr="00A66997" w:rsidRDefault="006364DB" w:rsidP="00B20F73">
            <w:pPr>
              <w:numPr>
                <w:ilvl w:val="0"/>
                <w:numId w:val="9"/>
              </w:numPr>
              <w:spacing w:before="40" w:after="40"/>
              <w:rPr>
                <w:sz w:val="14"/>
                <w:szCs w:val="14"/>
              </w:rPr>
            </w:pPr>
            <w:r w:rsidRPr="00A66997">
              <w:rPr>
                <w:sz w:val="14"/>
                <w:szCs w:val="14"/>
              </w:rPr>
              <w:t>Supply a Police Escort</w:t>
            </w:r>
            <w:r w:rsidR="00E578D9">
              <w:rPr>
                <w:sz w:val="14"/>
                <w:szCs w:val="14"/>
              </w:rPr>
              <w:t xml:space="preserve"> when required</w:t>
            </w:r>
            <w:r w:rsidRPr="00A66997">
              <w:rPr>
                <w:sz w:val="14"/>
                <w:szCs w:val="14"/>
              </w:rPr>
              <w:t>.</w:t>
            </w:r>
          </w:p>
          <w:p w14:paraId="7B9F50C4" w14:textId="45EF5690" w:rsidR="006364DB" w:rsidRPr="00A66997" w:rsidRDefault="006364DB" w:rsidP="00B20F73">
            <w:pPr>
              <w:numPr>
                <w:ilvl w:val="0"/>
                <w:numId w:val="9"/>
              </w:numPr>
              <w:spacing w:before="40" w:after="40"/>
              <w:rPr>
                <w:sz w:val="14"/>
                <w:szCs w:val="14"/>
              </w:rPr>
            </w:pPr>
            <w:r w:rsidRPr="00A66997">
              <w:rPr>
                <w:sz w:val="14"/>
                <w:szCs w:val="14"/>
              </w:rPr>
              <w:t xml:space="preserve">Pay actual costs plus administration fee of $200.00 incurred by </w:t>
            </w:r>
            <w:r w:rsidR="006449B2" w:rsidRPr="006449B2">
              <w:rPr>
                <w:bCs/>
                <w:sz w:val="14"/>
                <w:szCs w:val="14"/>
              </w:rPr>
              <w:t>Ergon Energy Network / Energex</w:t>
            </w:r>
            <w:r w:rsidR="006449B2" w:rsidRPr="006449B2">
              <w:rPr>
                <w:sz w:val="14"/>
                <w:szCs w:val="14"/>
              </w:rPr>
              <w:t xml:space="preserve"> </w:t>
            </w:r>
            <w:r w:rsidRPr="00A66997">
              <w:rPr>
                <w:sz w:val="14"/>
                <w:szCs w:val="14"/>
              </w:rPr>
              <w:t>should the escort not proceed.</w:t>
            </w:r>
          </w:p>
          <w:p w14:paraId="29EA7B78" w14:textId="77777777" w:rsidR="006364DB" w:rsidRPr="00A66997" w:rsidRDefault="006364DB" w:rsidP="00B20F73">
            <w:pPr>
              <w:numPr>
                <w:ilvl w:val="0"/>
                <w:numId w:val="9"/>
              </w:numPr>
              <w:spacing w:before="40" w:after="40"/>
              <w:rPr>
                <w:sz w:val="14"/>
                <w:szCs w:val="14"/>
              </w:rPr>
            </w:pPr>
            <w:r w:rsidRPr="00A66997">
              <w:rPr>
                <w:sz w:val="14"/>
                <w:szCs w:val="14"/>
              </w:rPr>
              <w:t>Accept full responsibility for the co-ordination of all service authorities involved with the transportation of the high load.</w:t>
            </w:r>
          </w:p>
          <w:p w14:paraId="238F85A2" w14:textId="77777777" w:rsidR="006364DB" w:rsidRPr="00A66997" w:rsidRDefault="006364DB" w:rsidP="00B20F73">
            <w:pPr>
              <w:numPr>
                <w:ilvl w:val="0"/>
                <w:numId w:val="9"/>
              </w:numPr>
              <w:spacing w:before="40" w:after="40"/>
              <w:rPr>
                <w:sz w:val="14"/>
                <w:szCs w:val="14"/>
              </w:rPr>
            </w:pPr>
            <w:r w:rsidRPr="00A66997">
              <w:rPr>
                <w:sz w:val="14"/>
                <w:szCs w:val="14"/>
              </w:rPr>
              <w:t xml:space="preserve">Accept that the transportation of the high load will be halted at the transporters cost where: </w:t>
            </w:r>
          </w:p>
          <w:p w14:paraId="540665ED" w14:textId="77777777" w:rsidR="006364DB" w:rsidRPr="00A66997" w:rsidRDefault="006364DB" w:rsidP="00B20F73">
            <w:pPr>
              <w:numPr>
                <w:ilvl w:val="0"/>
                <w:numId w:val="10"/>
              </w:numPr>
              <w:tabs>
                <w:tab w:val="clear" w:pos="360"/>
                <w:tab w:val="num" w:pos="720"/>
              </w:tabs>
              <w:spacing w:before="40" w:after="40"/>
              <w:ind w:left="720"/>
              <w:rPr>
                <w:sz w:val="14"/>
                <w:szCs w:val="14"/>
              </w:rPr>
            </w:pPr>
            <w:r w:rsidRPr="00A66997">
              <w:rPr>
                <w:sz w:val="14"/>
                <w:szCs w:val="14"/>
              </w:rPr>
              <w:t>The load exceeds the dimensions stated.</w:t>
            </w:r>
          </w:p>
          <w:p w14:paraId="14811948" w14:textId="77777777" w:rsidR="006364DB" w:rsidRPr="00A66997" w:rsidRDefault="006364DB" w:rsidP="00B20F73">
            <w:pPr>
              <w:numPr>
                <w:ilvl w:val="0"/>
                <w:numId w:val="10"/>
              </w:numPr>
              <w:tabs>
                <w:tab w:val="clear" w:pos="360"/>
                <w:tab w:val="num" w:pos="720"/>
              </w:tabs>
              <w:spacing w:before="40" w:after="40"/>
              <w:ind w:left="720"/>
              <w:rPr>
                <w:sz w:val="14"/>
                <w:szCs w:val="14"/>
              </w:rPr>
            </w:pPr>
            <w:r w:rsidRPr="00A66997">
              <w:rPr>
                <w:sz w:val="14"/>
                <w:szCs w:val="14"/>
              </w:rPr>
              <w:t>Conditions require changes to the proposed route.</w:t>
            </w:r>
          </w:p>
          <w:p w14:paraId="37B38D03" w14:textId="77777777" w:rsidR="006364DB" w:rsidRPr="00A66997" w:rsidRDefault="006364DB" w:rsidP="00B20F73">
            <w:pPr>
              <w:numPr>
                <w:ilvl w:val="0"/>
                <w:numId w:val="10"/>
              </w:numPr>
              <w:tabs>
                <w:tab w:val="clear" w:pos="360"/>
                <w:tab w:val="num" w:pos="720"/>
              </w:tabs>
              <w:spacing w:before="40" w:after="40"/>
              <w:ind w:left="720"/>
              <w:rPr>
                <w:sz w:val="14"/>
                <w:szCs w:val="14"/>
              </w:rPr>
            </w:pPr>
            <w:r w:rsidRPr="00A66997">
              <w:rPr>
                <w:sz w:val="14"/>
                <w:szCs w:val="14"/>
              </w:rPr>
              <w:t>Escort staff cannot start or continue the escort due to unforeseen and uncontrollable circumstances or deem it unsafe to proceed.</w:t>
            </w:r>
          </w:p>
          <w:p w14:paraId="7E358C38" w14:textId="58BBC6D7" w:rsidR="006364DB" w:rsidRPr="00A66997" w:rsidRDefault="006364DB" w:rsidP="00B20F73">
            <w:pPr>
              <w:numPr>
                <w:ilvl w:val="0"/>
                <w:numId w:val="10"/>
              </w:numPr>
              <w:tabs>
                <w:tab w:val="left" w:pos="709"/>
              </w:tabs>
              <w:spacing w:before="40" w:after="40"/>
              <w:ind w:left="720"/>
              <w:rPr>
                <w:sz w:val="14"/>
                <w:szCs w:val="14"/>
              </w:rPr>
            </w:pPr>
            <w:r w:rsidRPr="00A66997">
              <w:rPr>
                <w:sz w:val="14"/>
                <w:szCs w:val="14"/>
              </w:rPr>
              <w:t>Police Escort</w:t>
            </w:r>
            <w:r w:rsidR="00E578D9">
              <w:rPr>
                <w:sz w:val="14"/>
                <w:szCs w:val="14"/>
              </w:rPr>
              <w:t xml:space="preserve">, where required, </w:t>
            </w:r>
            <w:r w:rsidRPr="00A66997">
              <w:rPr>
                <w:sz w:val="14"/>
                <w:szCs w:val="14"/>
              </w:rPr>
              <w:t>has not been provided.</w:t>
            </w:r>
          </w:p>
          <w:p w14:paraId="67514244" w14:textId="6DE8E99C" w:rsidR="006364DB" w:rsidRPr="00A66997" w:rsidRDefault="006364DB" w:rsidP="00B20F73">
            <w:pPr>
              <w:numPr>
                <w:ilvl w:val="0"/>
                <w:numId w:val="9"/>
              </w:numPr>
              <w:spacing w:before="40" w:after="40"/>
              <w:rPr>
                <w:sz w:val="14"/>
                <w:szCs w:val="14"/>
              </w:rPr>
            </w:pPr>
            <w:r w:rsidRPr="00A66997">
              <w:rPr>
                <w:sz w:val="14"/>
                <w:szCs w:val="14"/>
              </w:rPr>
              <w:t xml:space="preserve">Indemnify </w:t>
            </w:r>
            <w:r w:rsidR="006449B2" w:rsidRPr="006449B2">
              <w:rPr>
                <w:bCs/>
                <w:sz w:val="14"/>
                <w:szCs w:val="14"/>
              </w:rPr>
              <w:t>Ergon Energy Network / Energex</w:t>
            </w:r>
            <w:r w:rsidRPr="00A66997">
              <w:rPr>
                <w:sz w:val="14"/>
                <w:szCs w:val="14"/>
              </w:rPr>
              <w:t xml:space="preserve">, it’s employees or agents from all actions, suits, claims, costs, </w:t>
            </w:r>
            <w:r w:rsidR="000A191C" w:rsidRPr="00A66997">
              <w:rPr>
                <w:sz w:val="14"/>
                <w:szCs w:val="14"/>
              </w:rPr>
              <w:t>damages,</w:t>
            </w:r>
            <w:r w:rsidRPr="00A66997">
              <w:rPr>
                <w:sz w:val="14"/>
                <w:szCs w:val="14"/>
              </w:rPr>
              <w:t xml:space="preserve"> and demands of every description whatsoever arising, out of or in relation to, the said movement by road transport, whether </w:t>
            </w:r>
            <w:proofErr w:type="gramStart"/>
            <w:r w:rsidRPr="00A66997">
              <w:rPr>
                <w:sz w:val="14"/>
                <w:szCs w:val="14"/>
              </w:rPr>
              <w:t>as a result of</w:t>
            </w:r>
            <w:proofErr w:type="gramEnd"/>
            <w:r w:rsidRPr="00A66997">
              <w:rPr>
                <w:sz w:val="14"/>
                <w:szCs w:val="14"/>
              </w:rPr>
              <w:t xml:space="preserve"> a negligent act or omission or otherwise.</w:t>
            </w:r>
          </w:p>
          <w:p w14:paraId="336829B5" w14:textId="6C0D58AF" w:rsidR="006364DB" w:rsidRPr="00A66997" w:rsidRDefault="006364DB" w:rsidP="00B20F73">
            <w:pPr>
              <w:numPr>
                <w:ilvl w:val="0"/>
                <w:numId w:val="9"/>
              </w:numPr>
              <w:spacing w:before="40" w:after="40"/>
              <w:rPr>
                <w:sz w:val="14"/>
                <w:szCs w:val="14"/>
              </w:rPr>
            </w:pPr>
            <w:r w:rsidRPr="00A66997">
              <w:rPr>
                <w:sz w:val="14"/>
                <w:szCs w:val="14"/>
              </w:rPr>
              <w:t xml:space="preserve">Ensure under </w:t>
            </w:r>
            <w:r w:rsidRPr="00A66997">
              <w:rPr>
                <w:b/>
                <w:i/>
                <w:sz w:val="14"/>
                <w:szCs w:val="14"/>
              </w:rPr>
              <w:t>no circumstances</w:t>
            </w:r>
            <w:r w:rsidRPr="00A66997">
              <w:rPr>
                <w:sz w:val="14"/>
                <w:szCs w:val="14"/>
              </w:rPr>
              <w:t xml:space="preserve"> are electricity conductors to be lifted by other than </w:t>
            </w:r>
            <w:r w:rsidR="006449B2" w:rsidRPr="006449B2">
              <w:rPr>
                <w:bCs/>
                <w:sz w:val="14"/>
                <w:szCs w:val="14"/>
              </w:rPr>
              <w:t>Ergon Energy Network / Energex</w:t>
            </w:r>
            <w:r w:rsidR="006449B2" w:rsidRPr="006449B2">
              <w:rPr>
                <w:sz w:val="14"/>
                <w:szCs w:val="14"/>
              </w:rPr>
              <w:t xml:space="preserve"> </w:t>
            </w:r>
            <w:r w:rsidRPr="00A66997">
              <w:rPr>
                <w:sz w:val="14"/>
                <w:szCs w:val="14"/>
              </w:rPr>
              <w:t xml:space="preserve">or approved personnel. </w:t>
            </w:r>
          </w:p>
          <w:p w14:paraId="3E14DA06" w14:textId="77777777" w:rsidR="006364DB" w:rsidRPr="00A66997" w:rsidRDefault="006364DB" w:rsidP="00B20F73">
            <w:pPr>
              <w:numPr>
                <w:ilvl w:val="0"/>
                <w:numId w:val="9"/>
              </w:numPr>
              <w:spacing w:before="40" w:after="40"/>
              <w:rPr>
                <w:i/>
                <w:sz w:val="14"/>
                <w:szCs w:val="14"/>
              </w:rPr>
            </w:pPr>
            <w:r w:rsidRPr="00A66997">
              <w:rPr>
                <w:sz w:val="14"/>
                <w:szCs w:val="14"/>
              </w:rPr>
              <w:t>Maximum allowable travel height is not to exceed the height specified on application.</w:t>
            </w:r>
          </w:p>
          <w:p w14:paraId="40FCE6C8" w14:textId="77777777" w:rsidR="006364DB" w:rsidRPr="00A66997" w:rsidRDefault="006364DB" w:rsidP="00B20F73">
            <w:pPr>
              <w:pStyle w:val="BodyText"/>
              <w:spacing w:before="40" w:after="40"/>
              <w:rPr>
                <w:sz w:val="14"/>
                <w:szCs w:val="14"/>
                <w:u w:val="single"/>
              </w:rPr>
            </w:pPr>
            <w:r w:rsidRPr="00A66997">
              <w:rPr>
                <w:i w:val="0"/>
                <w:sz w:val="14"/>
                <w:szCs w:val="14"/>
                <w:u w:val="single"/>
              </w:rPr>
              <w:t>If No Escort required, then the Transporter must</w:t>
            </w:r>
            <w:r w:rsidRPr="00A66997">
              <w:rPr>
                <w:sz w:val="14"/>
                <w:szCs w:val="14"/>
                <w:u w:val="single"/>
              </w:rPr>
              <w:t>:</w:t>
            </w:r>
          </w:p>
          <w:p w14:paraId="412E4EE3" w14:textId="2192DF6B" w:rsidR="006364DB" w:rsidRPr="00A66997" w:rsidRDefault="006364DB" w:rsidP="00B20F73">
            <w:pPr>
              <w:numPr>
                <w:ilvl w:val="0"/>
                <w:numId w:val="11"/>
              </w:numPr>
              <w:tabs>
                <w:tab w:val="left" w:pos="709"/>
              </w:tabs>
              <w:spacing w:before="40" w:after="40"/>
              <w:ind w:right="466"/>
              <w:rPr>
                <w:sz w:val="14"/>
                <w:szCs w:val="14"/>
              </w:rPr>
            </w:pPr>
            <w:r w:rsidRPr="00A66997">
              <w:rPr>
                <w:sz w:val="14"/>
                <w:szCs w:val="14"/>
              </w:rPr>
              <w:t xml:space="preserve">Pay costs as levied by </w:t>
            </w:r>
            <w:r w:rsidR="006449B2" w:rsidRPr="006449B2">
              <w:rPr>
                <w:bCs/>
                <w:sz w:val="14"/>
                <w:szCs w:val="14"/>
              </w:rPr>
              <w:t>Ergon Energy Network / Energex</w:t>
            </w:r>
            <w:r w:rsidR="006449B2" w:rsidRPr="006449B2">
              <w:rPr>
                <w:sz w:val="14"/>
                <w:szCs w:val="14"/>
              </w:rPr>
              <w:t xml:space="preserve"> </w:t>
            </w:r>
            <w:r w:rsidRPr="00A66997">
              <w:rPr>
                <w:sz w:val="14"/>
                <w:szCs w:val="14"/>
              </w:rPr>
              <w:t>for the investigation of the proposed high load route.</w:t>
            </w:r>
          </w:p>
          <w:p w14:paraId="28953834" w14:textId="441F59C1" w:rsidR="006364DB" w:rsidRDefault="006364DB" w:rsidP="00B20F73">
            <w:pPr>
              <w:numPr>
                <w:ilvl w:val="0"/>
                <w:numId w:val="11"/>
              </w:numPr>
              <w:tabs>
                <w:tab w:val="left" w:pos="709"/>
              </w:tabs>
              <w:spacing w:before="40" w:after="40"/>
              <w:ind w:right="466"/>
              <w:rPr>
                <w:sz w:val="14"/>
                <w:szCs w:val="14"/>
              </w:rPr>
            </w:pPr>
            <w:r w:rsidRPr="00A66997">
              <w:rPr>
                <w:sz w:val="14"/>
                <w:szCs w:val="14"/>
              </w:rPr>
              <w:t xml:space="preserve">Ensure that arrangements are made to avoid conflict with electricity wires at the entry and exit points to the route. </w:t>
            </w:r>
            <w:r w:rsidR="000A191C" w:rsidRPr="00A66997">
              <w:rPr>
                <w:sz w:val="14"/>
                <w:szCs w:val="14"/>
              </w:rPr>
              <w:t>E.g.</w:t>
            </w:r>
            <w:r w:rsidRPr="00A66997">
              <w:rPr>
                <w:sz w:val="14"/>
                <w:szCs w:val="14"/>
              </w:rPr>
              <w:t>: driveways and footpaths. (Note minimum statutory service height at driveway is 4.5 metres and footpath is 3.7 metres respectively).</w:t>
            </w:r>
          </w:p>
          <w:p w14:paraId="592F8D87" w14:textId="51C165DB" w:rsidR="00E578D9" w:rsidRPr="00A66997" w:rsidRDefault="00E578D9" w:rsidP="00B20F73">
            <w:pPr>
              <w:numPr>
                <w:ilvl w:val="0"/>
                <w:numId w:val="11"/>
              </w:numPr>
              <w:tabs>
                <w:tab w:val="left" w:pos="709"/>
              </w:tabs>
              <w:spacing w:before="40" w:after="40"/>
              <w:ind w:right="466"/>
              <w:rPr>
                <w:sz w:val="14"/>
                <w:szCs w:val="14"/>
              </w:rPr>
            </w:pPr>
            <w:r w:rsidRPr="00E578D9">
              <w:rPr>
                <w:sz w:val="14"/>
                <w:szCs w:val="14"/>
              </w:rPr>
              <w:t>Ensure all exclusion zones between load and Entity Powerlines</w:t>
            </w:r>
            <w:r w:rsidR="00FD49F5">
              <w:rPr>
                <w:sz w:val="14"/>
                <w:szCs w:val="14"/>
              </w:rPr>
              <w:t xml:space="preserve"> </w:t>
            </w:r>
            <w:r w:rsidRPr="00E578D9">
              <w:rPr>
                <w:sz w:val="14"/>
                <w:szCs w:val="14"/>
              </w:rPr>
              <w:t>/</w:t>
            </w:r>
            <w:r w:rsidR="00FD49F5">
              <w:rPr>
                <w:sz w:val="14"/>
                <w:szCs w:val="14"/>
              </w:rPr>
              <w:t xml:space="preserve"> </w:t>
            </w:r>
            <w:r w:rsidRPr="00E578D9">
              <w:rPr>
                <w:sz w:val="14"/>
                <w:szCs w:val="14"/>
              </w:rPr>
              <w:t>Assets are maintained</w:t>
            </w:r>
            <w:r>
              <w:rPr>
                <w:sz w:val="14"/>
                <w:szCs w:val="14"/>
              </w:rPr>
              <w:t>.</w:t>
            </w:r>
          </w:p>
          <w:p w14:paraId="7F99DF47" w14:textId="2E51F03B" w:rsidR="006364DB" w:rsidRPr="00A66997" w:rsidRDefault="006364DB" w:rsidP="00B20F73">
            <w:pPr>
              <w:numPr>
                <w:ilvl w:val="0"/>
                <w:numId w:val="11"/>
              </w:numPr>
              <w:tabs>
                <w:tab w:val="left" w:pos="709"/>
              </w:tabs>
              <w:spacing w:before="40" w:after="40"/>
              <w:ind w:right="466"/>
              <w:rPr>
                <w:sz w:val="14"/>
                <w:szCs w:val="14"/>
              </w:rPr>
            </w:pPr>
            <w:r w:rsidRPr="00A66997">
              <w:rPr>
                <w:sz w:val="14"/>
                <w:szCs w:val="14"/>
              </w:rPr>
              <w:t xml:space="preserve">Ensure under no </w:t>
            </w:r>
            <w:r w:rsidR="00E578D9" w:rsidRPr="00A66997">
              <w:rPr>
                <w:sz w:val="14"/>
                <w:szCs w:val="14"/>
              </w:rPr>
              <w:t>circumstance’s</w:t>
            </w:r>
            <w:r w:rsidRPr="00A66997">
              <w:rPr>
                <w:sz w:val="14"/>
                <w:szCs w:val="14"/>
              </w:rPr>
              <w:t xml:space="preserve"> </w:t>
            </w:r>
            <w:r w:rsidR="00FD49F5" w:rsidRPr="00FD49F5">
              <w:rPr>
                <w:sz w:val="14"/>
                <w:szCs w:val="14"/>
              </w:rPr>
              <w:t xml:space="preserve">Entity Powerlines / Assets </w:t>
            </w:r>
            <w:r w:rsidRPr="00A66997">
              <w:rPr>
                <w:sz w:val="14"/>
                <w:szCs w:val="14"/>
              </w:rPr>
              <w:t xml:space="preserve">are lifted by other than </w:t>
            </w:r>
            <w:r w:rsidR="006449B2" w:rsidRPr="006449B2">
              <w:rPr>
                <w:bCs/>
                <w:sz w:val="14"/>
                <w:szCs w:val="14"/>
              </w:rPr>
              <w:t>Ergon Energy Network / Energex</w:t>
            </w:r>
            <w:r w:rsidR="006449B2" w:rsidRPr="006449B2">
              <w:rPr>
                <w:sz w:val="14"/>
                <w:szCs w:val="14"/>
              </w:rPr>
              <w:t xml:space="preserve"> </w:t>
            </w:r>
            <w:r w:rsidRPr="00A66997">
              <w:rPr>
                <w:sz w:val="14"/>
                <w:szCs w:val="14"/>
              </w:rPr>
              <w:t>or approved personnel.</w:t>
            </w:r>
          </w:p>
          <w:p w14:paraId="4D17B66E" w14:textId="6F8C37A9" w:rsidR="006364DB" w:rsidRDefault="006364DB" w:rsidP="00B20F73">
            <w:pPr>
              <w:numPr>
                <w:ilvl w:val="0"/>
                <w:numId w:val="11"/>
              </w:numPr>
              <w:tabs>
                <w:tab w:val="left" w:pos="709"/>
              </w:tabs>
              <w:spacing w:before="40" w:after="40"/>
              <w:ind w:right="466"/>
              <w:rPr>
                <w:sz w:val="14"/>
                <w:szCs w:val="14"/>
              </w:rPr>
            </w:pPr>
            <w:r w:rsidRPr="00A66997">
              <w:rPr>
                <w:sz w:val="14"/>
                <w:szCs w:val="14"/>
              </w:rPr>
              <w:t xml:space="preserve">Halt the load if there is a conflict with </w:t>
            </w:r>
            <w:r w:rsidR="00FD49F5" w:rsidRPr="00FD49F5">
              <w:rPr>
                <w:sz w:val="14"/>
                <w:szCs w:val="14"/>
              </w:rPr>
              <w:t xml:space="preserve">Entity Powerlines / Assets </w:t>
            </w:r>
            <w:r w:rsidRPr="00A66997">
              <w:rPr>
                <w:sz w:val="14"/>
                <w:szCs w:val="14"/>
              </w:rPr>
              <w:t xml:space="preserve">until </w:t>
            </w:r>
            <w:r w:rsidR="006449B2" w:rsidRPr="006449B2">
              <w:rPr>
                <w:bCs/>
                <w:sz w:val="14"/>
                <w:szCs w:val="14"/>
              </w:rPr>
              <w:t>Ergon Energy Network / Energex</w:t>
            </w:r>
            <w:r w:rsidR="006449B2" w:rsidRPr="006449B2">
              <w:rPr>
                <w:sz w:val="14"/>
                <w:szCs w:val="14"/>
              </w:rPr>
              <w:t xml:space="preserve"> </w:t>
            </w:r>
            <w:r w:rsidRPr="00A66997">
              <w:rPr>
                <w:sz w:val="14"/>
                <w:szCs w:val="14"/>
              </w:rPr>
              <w:t xml:space="preserve">personnel attend and take appropriate action. Transport operator to pay associated costs as deemed applicable by </w:t>
            </w:r>
            <w:r w:rsidR="006449B2" w:rsidRPr="006449B2">
              <w:rPr>
                <w:bCs/>
                <w:sz w:val="14"/>
                <w:szCs w:val="14"/>
              </w:rPr>
              <w:t>Ergon Energy Network / Energex</w:t>
            </w:r>
            <w:r w:rsidRPr="00A66997">
              <w:rPr>
                <w:sz w:val="14"/>
                <w:szCs w:val="14"/>
              </w:rPr>
              <w:t>.</w:t>
            </w:r>
          </w:p>
          <w:p w14:paraId="42423942" w14:textId="3642999F" w:rsidR="003D1C22" w:rsidRPr="00A66997" w:rsidRDefault="003D1C22" w:rsidP="00B20F73">
            <w:pPr>
              <w:numPr>
                <w:ilvl w:val="0"/>
                <w:numId w:val="11"/>
              </w:numPr>
              <w:tabs>
                <w:tab w:val="left" w:pos="709"/>
              </w:tabs>
              <w:spacing w:before="40" w:after="40"/>
              <w:ind w:right="466"/>
              <w:rPr>
                <w:sz w:val="14"/>
                <w:szCs w:val="14"/>
              </w:rPr>
            </w:pPr>
            <w:r>
              <w:rPr>
                <w:sz w:val="14"/>
                <w:szCs w:val="14"/>
              </w:rPr>
              <w:t xml:space="preserve">High load to travel on high side of crossings and / or to be lowered, as / when / if required to maintain exclusion zones to </w:t>
            </w:r>
            <w:r w:rsidR="00FD49F5">
              <w:rPr>
                <w:sz w:val="14"/>
                <w:szCs w:val="14"/>
              </w:rPr>
              <w:t>Entity Powerlines / Assets</w:t>
            </w:r>
            <w:r>
              <w:rPr>
                <w:sz w:val="14"/>
                <w:szCs w:val="14"/>
              </w:rPr>
              <w:t>.</w:t>
            </w:r>
          </w:p>
          <w:p w14:paraId="21BE7BBF" w14:textId="77777777" w:rsidR="006364DB" w:rsidRPr="00A66997" w:rsidRDefault="006364DB" w:rsidP="00B20F73">
            <w:pPr>
              <w:numPr>
                <w:ilvl w:val="0"/>
                <w:numId w:val="11"/>
              </w:numPr>
              <w:tabs>
                <w:tab w:val="left" w:pos="709"/>
              </w:tabs>
              <w:spacing w:before="40" w:after="40"/>
              <w:ind w:right="466"/>
              <w:rPr>
                <w:sz w:val="14"/>
                <w:szCs w:val="14"/>
              </w:rPr>
            </w:pPr>
            <w:r w:rsidRPr="00A66997">
              <w:rPr>
                <w:sz w:val="14"/>
                <w:szCs w:val="14"/>
              </w:rPr>
              <w:t xml:space="preserve">Maximum allowable travel height is not to exceed the height specified on application. </w:t>
            </w:r>
          </w:p>
          <w:p w14:paraId="239E0370" w14:textId="64D5019C" w:rsidR="006364DB" w:rsidRPr="00875958" w:rsidRDefault="006364DB" w:rsidP="00B20F73">
            <w:pPr>
              <w:spacing w:before="40" w:after="40"/>
              <w:rPr>
                <w:b/>
                <w:i/>
                <w:snapToGrid w:val="0"/>
                <w:sz w:val="18"/>
                <w:lang w:eastAsia="en-US"/>
              </w:rPr>
            </w:pPr>
            <w:r w:rsidRPr="00A66997">
              <w:rPr>
                <w:b/>
                <w:i/>
                <w:sz w:val="14"/>
                <w:szCs w:val="14"/>
              </w:rPr>
              <w:t>Note: A</w:t>
            </w:r>
            <w:r w:rsidR="00E578D9">
              <w:rPr>
                <w:b/>
                <w:i/>
                <w:sz w:val="14"/>
                <w:szCs w:val="14"/>
              </w:rPr>
              <w:t>uthorised</w:t>
            </w:r>
            <w:r w:rsidRPr="00A66997">
              <w:rPr>
                <w:b/>
                <w:i/>
                <w:sz w:val="14"/>
                <w:szCs w:val="14"/>
              </w:rPr>
              <w:t xml:space="preserve"> Service Providers external to </w:t>
            </w:r>
            <w:r w:rsidR="006449B2" w:rsidRPr="006449B2">
              <w:rPr>
                <w:b/>
                <w:bCs/>
                <w:i/>
                <w:sz w:val="14"/>
                <w:szCs w:val="14"/>
              </w:rPr>
              <w:t>Ergon Energy Network / Energex</w:t>
            </w:r>
            <w:r w:rsidR="006449B2" w:rsidRPr="006449B2">
              <w:rPr>
                <w:b/>
                <w:i/>
                <w:sz w:val="14"/>
                <w:szCs w:val="14"/>
              </w:rPr>
              <w:t xml:space="preserve"> </w:t>
            </w:r>
            <w:r w:rsidRPr="00A66997">
              <w:rPr>
                <w:b/>
                <w:i/>
                <w:sz w:val="14"/>
                <w:szCs w:val="14"/>
              </w:rPr>
              <w:t>can be used to perform Scoping and/or Escort</w:t>
            </w:r>
            <w:r w:rsidR="00DF41C3">
              <w:rPr>
                <w:b/>
                <w:i/>
                <w:sz w:val="14"/>
                <w:szCs w:val="14"/>
              </w:rPr>
              <w:t>ing</w:t>
            </w:r>
            <w:r w:rsidRPr="00A66997">
              <w:rPr>
                <w:b/>
                <w:i/>
                <w:sz w:val="14"/>
                <w:szCs w:val="14"/>
              </w:rPr>
              <w:t>, and t</w:t>
            </w:r>
            <w:r w:rsidRPr="00A66997">
              <w:rPr>
                <w:b/>
                <w:i/>
                <w:snapToGrid w:val="0"/>
                <w:sz w:val="14"/>
                <w:szCs w:val="14"/>
                <w:lang w:eastAsia="en-US"/>
              </w:rPr>
              <w:t xml:space="preserve">his authorisation must be </w:t>
            </w:r>
            <w:r w:rsidR="000A191C" w:rsidRPr="00A66997">
              <w:rPr>
                <w:b/>
                <w:i/>
                <w:snapToGrid w:val="0"/>
                <w:sz w:val="14"/>
                <w:szCs w:val="14"/>
                <w:lang w:eastAsia="en-US"/>
              </w:rPr>
              <w:t>always carried in the vehicle</w:t>
            </w:r>
            <w:r w:rsidRPr="00A66997">
              <w:rPr>
                <w:b/>
                <w:i/>
                <w:snapToGrid w:val="0"/>
                <w:sz w:val="14"/>
                <w:szCs w:val="14"/>
                <w:lang w:eastAsia="en-US"/>
              </w:rPr>
              <w:t xml:space="preserve">. </w:t>
            </w:r>
          </w:p>
        </w:tc>
      </w:tr>
      <w:tr w:rsidR="006364DB" w:rsidRPr="008470FD" w14:paraId="24218154" w14:textId="77777777" w:rsidTr="00B20F73">
        <w:trPr>
          <w:trHeight w:val="397"/>
          <w:jc w:val="center"/>
        </w:trPr>
        <w:tc>
          <w:tcPr>
            <w:tcW w:w="10966" w:type="dxa"/>
            <w:gridSpan w:val="10"/>
            <w:tcBorders>
              <w:left w:val="single" w:sz="4" w:space="0" w:color="auto"/>
              <w:right w:val="single" w:sz="4" w:space="0" w:color="auto"/>
            </w:tcBorders>
            <w:shd w:val="clear" w:color="auto" w:fill="A6A6A6"/>
            <w:vAlign w:val="center"/>
          </w:tcPr>
          <w:p w14:paraId="34EDDC19" w14:textId="7A8A914A" w:rsidR="006364DB" w:rsidRPr="008470FD" w:rsidRDefault="004801C6" w:rsidP="00B20F73">
            <w:pPr>
              <w:spacing w:before="60" w:after="60"/>
              <w:rPr>
                <w:b/>
                <w:bCs/>
                <w:sz w:val="18"/>
                <w:szCs w:val="18"/>
              </w:rPr>
            </w:pPr>
            <w:r>
              <w:rPr>
                <w:b/>
                <w:i/>
                <w:noProof/>
                <w:sz w:val="18"/>
              </w:rPr>
              <w:pict w14:anchorId="3EEB5078">
                <v:shapetype id="_x0000_t201" coordsize="21600,21600" o:spt="201" path="m,l,21600r21600,l21600,xe">
                  <v:stroke joinstyle="miter"/>
                  <v:path shadowok="f" o:extrusionok="f" strokeok="f" fillok="f" o:connecttype="rect"/>
                  <o:lock v:ext="edit" shapetype="t"/>
                </v:shapetype>
                <v:shape id="_x0000_s1419" type="#_x0000_t201" style="position:absolute;margin-left:379.5pt;margin-top:1.05pt;width:90.75pt;height:18pt;z-index:251657728;mso-position-horizontal-relative:text;mso-position-vertical-relative:text" o:preferrelative="t" filled="f" stroked="f">
                  <v:imagedata r:id="rId15" o:title=""/>
                  <o:lock v:ext="edit" aspectratio="t"/>
                </v:shape>
                <w:control r:id="rId16" w:name="TBoxFileNo" w:shapeid="_x0000_s1419"/>
              </w:pict>
            </w:r>
            <w:r w:rsidR="006364DB" w:rsidRPr="008470FD">
              <w:rPr>
                <w:b/>
                <w:bCs/>
                <w:i/>
                <w:sz w:val="18"/>
                <w:szCs w:val="18"/>
              </w:rPr>
              <w:t xml:space="preserve">Part G - Approval Details </w:t>
            </w:r>
            <w:r w:rsidR="00D0012B">
              <w:rPr>
                <w:b/>
                <w:bCs/>
                <w:i/>
                <w:sz w:val="18"/>
                <w:szCs w:val="18"/>
              </w:rPr>
              <w:t>(</w:t>
            </w:r>
            <w:r w:rsidR="006449B2" w:rsidRPr="006449B2">
              <w:rPr>
                <w:b/>
                <w:bCs/>
                <w:i/>
                <w:sz w:val="18"/>
                <w:szCs w:val="18"/>
              </w:rPr>
              <w:t xml:space="preserve">Ergon Energy Network / Energex </w:t>
            </w:r>
            <w:r w:rsidR="006364DB" w:rsidRPr="008470FD">
              <w:rPr>
                <w:b/>
                <w:bCs/>
                <w:i/>
                <w:sz w:val="18"/>
                <w:szCs w:val="18"/>
              </w:rPr>
              <w:t xml:space="preserve">use </w:t>
            </w:r>
            <w:proofErr w:type="gramStart"/>
            <w:r w:rsidR="00F333D5" w:rsidRPr="008470FD">
              <w:rPr>
                <w:b/>
                <w:bCs/>
                <w:i/>
                <w:sz w:val="18"/>
                <w:szCs w:val="18"/>
              </w:rPr>
              <w:t>only)</w:t>
            </w:r>
            <w:r w:rsidR="00F333D5">
              <w:rPr>
                <w:sz w:val="15"/>
                <w:szCs w:val="15"/>
              </w:rPr>
              <w:t xml:space="preserve">  </w:t>
            </w:r>
            <w:r w:rsidR="00987411">
              <w:rPr>
                <w:sz w:val="15"/>
                <w:szCs w:val="15"/>
              </w:rPr>
              <w:t xml:space="preserve"> </w:t>
            </w:r>
            <w:proofErr w:type="gramEnd"/>
            <w:r w:rsidR="00987411">
              <w:rPr>
                <w:sz w:val="15"/>
                <w:szCs w:val="15"/>
              </w:rPr>
              <w:t xml:space="preserve"> </w:t>
            </w:r>
            <w:r w:rsidR="006364DB">
              <w:rPr>
                <w:sz w:val="15"/>
                <w:szCs w:val="15"/>
              </w:rPr>
              <w:t xml:space="preserve">     Approval No: </w:t>
            </w:r>
          </w:p>
        </w:tc>
      </w:tr>
      <w:tr w:rsidR="006364DB" w:rsidRPr="002A322D" w14:paraId="1F3CC7FB" w14:textId="77777777" w:rsidTr="00B00D07">
        <w:trPr>
          <w:cantSplit/>
          <w:trHeight w:val="340"/>
          <w:jc w:val="center"/>
        </w:trPr>
        <w:tc>
          <w:tcPr>
            <w:tcW w:w="1594" w:type="dxa"/>
            <w:gridSpan w:val="2"/>
            <w:tcBorders>
              <w:left w:val="single" w:sz="4" w:space="0" w:color="auto"/>
              <w:bottom w:val="single" w:sz="4" w:space="0" w:color="auto"/>
              <w:right w:val="single" w:sz="4" w:space="0" w:color="auto"/>
            </w:tcBorders>
            <w:shd w:val="clear" w:color="auto" w:fill="E4E4E4"/>
            <w:vAlign w:val="center"/>
          </w:tcPr>
          <w:p w14:paraId="346B299D" w14:textId="77777777" w:rsidR="006364DB" w:rsidRPr="00A81145" w:rsidRDefault="006364DB" w:rsidP="00B20F73">
            <w:pPr>
              <w:spacing w:before="40" w:after="40"/>
              <w:ind w:left="57" w:hanging="57"/>
              <w:rPr>
                <w:bCs/>
                <w:noProof/>
                <w:position w:val="-6"/>
                <w:sz w:val="16"/>
                <w:szCs w:val="16"/>
              </w:rPr>
            </w:pPr>
            <w:r w:rsidRPr="00A81145">
              <w:rPr>
                <w:bCs/>
                <w:noProof/>
                <w:position w:val="-6"/>
                <w:sz w:val="16"/>
                <w:szCs w:val="16"/>
              </w:rPr>
              <w:t>Received Date:</w:t>
            </w:r>
          </w:p>
        </w:tc>
        <w:sdt>
          <w:sdtPr>
            <w:rPr>
              <w:bCs/>
              <w:noProof/>
              <w:position w:val="-6"/>
              <w:sz w:val="18"/>
              <w:szCs w:val="18"/>
            </w:rPr>
            <w:id w:val="-281648753"/>
            <w:placeholder>
              <w:docPart w:val="8281ADEC3DFE45F3889DDC615AF94E22"/>
            </w:placeholder>
            <w:showingPlcHdr/>
            <w:date>
              <w:dateFormat w:val="d/MM/yyyy"/>
              <w:lid w:val="en-AU"/>
              <w:storeMappedDataAs w:val="dateTime"/>
              <w:calendar w:val="gregorian"/>
            </w:date>
          </w:sdtPr>
          <w:sdtEndPr/>
          <w:sdtContent>
            <w:tc>
              <w:tcPr>
                <w:tcW w:w="3544" w:type="dxa"/>
                <w:gridSpan w:val="4"/>
                <w:tcBorders>
                  <w:left w:val="single" w:sz="4" w:space="0" w:color="auto"/>
                  <w:bottom w:val="single" w:sz="4" w:space="0" w:color="auto"/>
                  <w:right w:val="single" w:sz="4" w:space="0" w:color="auto"/>
                </w:tcBorders>
                <w:shd w:val="clear" w:color="auto" w:fill="FFFFFF"/>
                <w:vAlign w:val="center"/>
              </w:tcPr>
              <w:p w14:paraId="0E284B6C" w14:textId="3FC314D3" w:rsidR="006364DB" w:rsidRPr="0089430A" w:rsidRDefault="00D47F8F" w:rsidP="00B20F73">
                <w:pPr>
                  <w:spacing w:before="40" w:after="40"/>
                  <w:ind w:left="57" w:hanging="57"/>
                  <w:rPr>
                    <w:bCs/>
                    <w:noProof/>
                    <w:position w:val="-6"/>
                    <w:sz w:val="18"/>
                    <w:szCs w:val="18"/>
                  </w:rPr>
                </w:pPr>
                <w:r w:rsidRPr="0089430A">
                  <w:rPr>
                    <w:rStyle w:val="PlaceholderText"/>
                    <w:sz w:val="18"/>
                    <w:szCs w:val="18"/>
                  </w:rPr>
                  <w:t>Click or tap to enter a date.</w:t>
                </w:r>
              </w:p>
            </w:tc>
          </w:sdtContent>
        </w:sdt>
        <w:tc>
          <w:tcPr>
            <w:tcW w:w="1701" w:type="dxa"/>
            <w:gridSpan w:val="2"/>
            <w:tcBorders>
              <w:left w:val="single" w:sz="4" w:space="0" w:color="auto"/>
              <w:bottom w:val="single" w:sz="4" w:space="0" w:color="auto"/>
              <w:right w:val="single" w:sz="4" w:space="0" w:color="auto"/>
            </w:tcBorders>
            <w:shd w:val="clear" w:color="auto" w:fill="E4E4E4"/>
            <w:vAlign w:val="center"/>
          </w:tcPr>
          <w:p w14:paraId="3AE22A7A" w14:textId="77777777" w:rsidR="006364DB" w:rsidRPr="00A81145" w:rsidRDefault="006364DB" w:rsidP="00B20F73">
            <w:pPr>
              <w:spacing w:before="40" w:after="40"/>
              <w:ind w:left="57" w:hanging="57"/>
              <w:rPr>
                <w:bCs/>
                <w:noProof/>
                <w:position w:val="-6"/>
                <w:sz w:val="16"/>
                <w:szCs w:val="16"/>
              </w:rPr>
            </w:pPr>
            <w:r w:rsidRPr="00A81145">
              <w:rPr>
                <w:bCs/>
                <w:noProof/>
                <w:position w:val="-6"/>
                <w:sz w:val="16"/>
                <w:szCs w:val="16"/>
              </w:rPr>
              <w:t>Starting Region:</w:t>
            </w:r>
          </w:p>
        </w:tc>
        <w:sdt>
          <w:sdtPr>
            <w:rPr>
              <w:bCs/>
              <w:noProof/>
              <w:position w:val="-6"/>
              <w:sz w:val="18"/>
              <w:szCs w:val="18"/>
            </w:rPr>
            <w:alias w:val="Starting Region"/>
            <w:tag w:val="Starting Region"/>
            <w:id w:val="-517386454"/>
            <w:placeholder>
              <w:docPart w:val="CEA193FD1EEF49EE99161885FA0C19CA"/>
            </w:placeholder>
            <w:showingPlcHdr/>
            <w:dropDownList>
              <w:listItem w:value="Choose an item."/>
              <w:listItem w:displayText="Northern" w:value="Northern"/>
              <w:listItem w:displayText="Central" w:value="Central"/>
              <w:listItem w:displayText="Southern" w:value="Southern"/>
              <w:listItem w:displayText="South East" w:value="South East"/>
            </w:dropDownList>
          </w:sdtPr>
          <w:sdtEndPr/>
          <w:sdtContent>
            <w:tc>
              <w:tcPr>
                <w:tcW w:w="4127" w:type="dxa"/>
                <w:gridSpan w:val="2"/>
                <w:tcBorders>
                  <w:left w:val="single" w:sz="4" w:space="0" w:color="auto"/>
                  <w:bottom w:val="single" w:sz="4" w:space="0" w:color="auto"/>
                  <w:right w:val="single" w:sz="4" w:space="0" w:color="auto"/>
                </w:tcBorders>
                <w:shd w:val="clear" w:color="auto" w:fill="FFFFFF"/>
                <w:vAlign w:val="center"/>
              </w:tcPr>
              <w:p w14:paraId="118465A9" w14:textId="214A6D67" w:rsidR="006364DB" w:rsidRPr="0089430A" w:rsidRDefault="00090A1A" w:rsidP="00B20F73">
                <w:pPr>
                  <w:spacing w:before="40" w:after="40"/>
                  <w:ind w:left="57" w:hanging="57"/>
                  <w:rPr>
                    <w:bCs/>
                    <w:noProof/>
                    <w:position w:val="-6"/>
                    <w:sz w:val="18"/>
                    <w:szCs w:val="18"/>
                  </w:rPr>
                </w:pPr>
                <w:r w:rsidRPr="0089430A">
                  <w:rPr>
                    <w:rStyle w:val="PlaceholderText"/>
                    <w:sz w:val="18"/>
                    <w:szCs w:val="18"/>
                  </w:rPr>
                  <w:t>Choose an item.</w:t>
                </w:r>
              </w:p>
            </w:tc>
          </w:sdtContent>
        </w:sdt>
      </w:tr>
      <w:tr w:rsidR="004801C6" w:rsidRPr="002A322D" w14:paraId="460E2357" w14:textId="77777777" w:rsidTr="004801C6">
        <w:trPr>
          <w:cantSplit/>
          <w:trHeight w:val="340"/>
          <w:jc w:val="center"/>
        </w:trPr>
        <w:sdt>
          <w:sdtPr>
            <w:rPr>
              <w:b w:val="0"/>
              <w:bCs/>
              <w:position w:val="-6"/>
              <w:sz w:val="16"/>
              <w:szCs w:val="16"/>
            </w:rPr>
            <w:id w:val="-1583063115"/>
            <w14:checkbox>
              <w14:checked w14:val="0"/>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nil"/>
                </w:tcBorders>
                <w:shd w:val="clear" w:color="auto" w:fill="E4E4E4"/>
              </w:tcPr>
              <w:p w14:paraId="768926D0" w14:textId="3CDFD4CC" w:rsidR="004801C6" w:rsidRDefault="004801C6" w:rsidP="004801C6">
                <w:pPr>
                  <w:pStyle w:val="BodyText2"/>
                  <w:tabs>
                    <w:tab w:val="left" w:pos="141"/>
                    <w:tab w:val="left" w:pos="5387"/>
                  </w:tabs>
                  <w:spacing w:before="40" w:after="40"/>
                  <w:ind w:right="-142" w:firstLine="33"/>
                  <w:rPr>
                    <w:position w:val="-6"/>
                    <w:sz w:val="16"/>
                    <w:szCs w:val="16"/>
                  </w:rPr>
                </w:pPr>
                <w:r>
                  <w:rPr>
                    <w:rFonts w:ascii="MS Gothic" w:eastAsia="MS Gothic" w:hAnsi="MS Gothic" w:hint="eastAsia"/>
                    <w:b w:val="0"/>
                    <w:bCs/>
                    <w:position w:val="-6"/>
                    <w:sz w:val="16"/>
                    <w:szCs w:val="16"/>
                  </w:rPr>
                  <w:t>☐</w:t>
                </w:r>
              </w:p>
            </w:tc>
          </w:sdtContent>
        </w:sdt>
        <w:tc>
          <w:tcPr>
            <w:tcW w:w="4717" w:type="dxa"/>
            <w:gridSpan w:val="5"/>
            <w:tcBorders>
              <w:top w:val="single" w:sz="4" w:space="0" w:color="auto"/>
              <w:left w:val="nil"/>
              <w:bottom w:val="single" w:sz="4" w:space="0" w:color="auto"/>
              <w:right w:val="single" w:sz="4" w:space="0" w:color="auto"/>
            </w:tcBorders>
            <w:shd w:val="clear" w:color="auto" w:fill="E4E4E4"/>
          </w:tcPr>
          <w:p w14:paraId="1132AE87" w14:textId="77777777" w:rsidR="004801C6" w:rsidRDefault="004801C6" w:rsidP="004801C6">
            <w:pPr>
              <w:pStyle w:val="BodyText2"/>
              <w:tabs>
                <w:tab w:val="left" w:pos="141"/>
                <w:tab w:val="left" w:pos="5387"/>
              </w:tabs>
              <w:spacing w:before="40" w:after="40"/>
              <w:ind w:right="-142"/>
              <w:rPr>
                <w:b w:val="0"/>
                <w:position w:val="-6"/>
                <w:sz w:val="16"/>
                <w:szCs w:val="16"/>
              </w:rPr>
            </w:pPr>
            <w:r w:rsidRPr="00B00D07">
              <w:rPr>
                <w:bCs/>
                <w:position w:val="-6"/>
                <w:sz w:val="16"/>
                <w:szCs w:val="16"/>
              </w:rPr>
              <w:t>Approved</w:t>
            </w:r>
            <w:r>
              <w:rPr>
                <w:b w:val="0"/>
                <w:position w:val="-6"/>
                <w:sz w:val="16"/>
                <w:szCs w:val="16"/>
              </w:rPr>
              <w:t xml:space="preserve">  </w:t>
            </w:r>
          </w:p>
          <w:p w14:paraId="57C47C75" w14:textId="1C66074C" w:rsidR="004801C6" w:rsidRPr="00B00D07" w:rsidRDefault="004801C6" w:rsidP="004801C6">
            <w:pPr>
              <w:pStyle w:val="BodyText2"/>
              <w:tabs>
                <w:tab w:val="left" w:pos="141"/>
                <w:tab w:val="left" w:pos="5387"/>
              </w:tabs>
              <w:spacing w:before="40" w:after="40"/>
              <w:ind w:right="-142"/>
              <w:rPr>
                <w:b w:val="0"/>
                <w:position w:val="-6"/>
                <w:sz w:val="16"/>
                <w:szCs w:val="16"/>
              </w:rPr>
            </w:pPr>
            <w:r w:rsidRPr="002A322D">
              <w:rPr>
                <w:b w:val="0"/>
                <w:position w:val="-6"/>
                <w:sz w:val="16"/>
                <w:szCs w:val="16"/>
              </w:rPr>
              <w:t>(Subject to the special conditions detailed in Part</w:t>
            </w:r>
            <w:r>
              <w:rPr>
                <w:b w:val="0"/>
                <w:position w:val="-6"/>
                <w:sz w:val="16"/>
                <w:szCs w:val="16"/>
              </w:rPr>
              <w:t>s</w:t>
            </w:r>
            <w:r w:rsidRPr="002A322D">
              <w:rPr>
                <w:b w:val="0"/>
                <w:position w:val="-6"/>
                <w:sz w:val="16"/>
                <w:szCs w:val="16"/>
              </w:rPr>
              <w:t xml:space="preserve"> E, F &amp; G)</w:t>
            </w:r>
          </w:p>
        </w:tc>
        <w:sdt>
          <w:sdtPr>
            <w:rPr>
              <w:b/>
              <w:bCs/>
              <w:position w:val="-6"/>
              <w:sz w:val="16"/>
              <w:szCs w:val="16"/>
            </w:rPr>
            <w:id w:val="-793911633"/>
            <w14:checkbox>
              <w14:checked w14:val="0"/>
              <w14:checkedState w14:val="2612" w14:font="MS Gothic"/>
              <w14:uncheckedState w14:val="2610" w14:font="MS Gothic"/>
            </w14:checkbox>
          </w:sdtPr>
          <w:sdtContent>
            <w:tc>
              <w:tcPr>
                <w:tcW w:w="386" w:type="dxa"/>
                <w:tcBorders>
                  <w:top w:val="single" w:sz="4" w:space="0" w:color="auto"/>
                  <w:left w:val="single" w:sz="4" w:space="0" w:color="auto"/>
                  <w:bottom w:val="single" w:sz="4" w:space="0" w:color="auto"/>
                  <w:right w:val="nil"/>
                </w:tcBorders>
                <w:shd w:val="clear" w:color="auto" w:fill="E4E4E4"/>
              </w:tcPr>
              <w:p w14:paraId="79EFD9E0" w14:textId="2211922B" w:rsidR="004801C6" w:rsidRDefault="004801C6" w:rsidP="004801C6">
                <w:pPr>
                  <w:spacing w:before="40" w:after="40"/>
                  <w:rPr>
                    <w:position w:val="-6"/>
                    <w:sz w:val="16"/>
                    <w:szCs w:val="16"/>
                  </w:rPr>
                </w:pPr>
                <w:r>
                  <w:rPr>
                    <w:rFonts w:ascii="MS Gothic" w:eastAsia="MS Gothic" w:hAnsi="MS Gothic" w:hint="eastAsia"/>
                    <w:bCs/>
                    <w:position w:val="-6"/>
                    <w:sz w:val="16"/>
                    <w:szCs w:val="16"/>
                  </w:rPr>
                  <w:t>☐</w:t>
                </w:r>
              </w:p>
            </w:tc>
          </w:sdtContent>
        </w:sdt>
        <w:tc>
          <w:tcPr>
            <w:tcW w:w="5442" w:type="dxa"/>
            <w:gridSpan w:val="3"/>
            <w:tcBorders>
              <w:top w:val="single" w:sz="4" w:space="0" w:color="auto"/>
              <w:left w:val="nil"/>
              <w:bottom w:val="single" w:sz="4" w:space="0" w:color="auto"/>
              <w:right w:val="single" w:sz="4" w:space="0" w:color="auto"/>
            </w:tcBorders>
            <w:shd w:val="clear" w:color="auto" w:fill="E4E4E4"/>
          </w:tcPr>
          <w:p w14:paraId="5BD45DD7" w14:textId="77777777" w:rsidR="004801C6" w:rsidRPr="00B00D07" w:rsidRDefault="004801C6" w:rsidP="004801C6">
            <w:pPr>
              <w:spacing w:before="40" w:after="40"/>
              <w:rPr>
                <w:b/>
                <w:position w:val="-6"/>
                <w:sz w:val="16"/>
                <w:szCs w:val="16"/>
              </w:rPr>
            </w:pPr>
            <w:r w:rsidRPr="00B00D07">
              <w:rPr>
                <w:b/>
                <w:position w:val="-6"/>
                <w:sz w:val="16"/>
                <w:szCs w:val="16"/>
              </w:rPr>
              <w:t xml:space="preserve">Not Approved </w:t>
            </w:r>
          </w:p>
          <w:p w14:paraId="73560516" w14:textId="5D45DA4B" w:rsidR="004801C6" w:rsidRPr="002A322D" w:rsidRDefault="004801C6" w:rsidP="004801C6">
            <w:pPr>
              <w:spacing w:before="40" w:after="40"/>
              <w:rPr>
                <w:bCs/>
                <w:sz w:val="18"/>
                <w:szCs w:val="18"/>
              </w:rPr>
            </w:pPr>
            <w:r w:rsidRPr="002A322D">
              <w:rPr>
                <w:bCs/>
                <w:position w:val="-6"/>
                <w:sz w:val="16"/>
                <w:szCs w:val="16"/>
              </w:rPr>
              <w:t>(Refer to “</w:t>
            </w:r>
            <w:r w:rsidRPr="002A322D">
              <w:rPr>
                <w:b/>
                <w:position w:val="-6"/>
                <w:sz w:val="16"/>
                <w:szCs w:val="16"/>
              </w:rPr>
              <w:t>Additional conditions or comments</w:t>
            </w:r>
            <w:r w:rsidRPr="002A322D">
              <w:rPr>
                <w:bCs/>
                <w:position w:val="-6"/>
                <w:sz w:val="16"/>
                <w:szCs w:val="16"/>
              </w:rPr>
              <w:t>”)</w:t>
            </w:r>
          </w:p>
        </w:tc>
      </w:tr>
      <w:tr w:rsidR="00B00D07" w:rsidRPr="002A322D" w14:paraId="68CC8699" w14:textId="77777777" w:rsidTr="00B00D07">
        <w:tblPrEx>
          <w:tblBorders>
            <w:insideH w:val="none" w:sz="0" w:space="0" w:color="auto"/>
            <w:insideV w:val="none" w:sz="0" w:space="0" w:color="auto"/>
          </w:tblBorders>
          <w:tblCellMar>
            <w:left w:w="0" w:type="dxa"/>
            <w:right w:w="0" w:type="dxa"/>
          </w:tblCellMar>
        </w:tblPrEx>
        <w:trPr>
          <w:trHeight w:val="340"/>
          <w:jc w:val="center"/>
        </w:trPr>
        <w:tc>
          <w:tcPr>
            <w:tcW w:w="2548" w:type="dxa"/>
            <w:gridSpan w:val="3"/>
            <w:tcBorders>
              <w:top w:val="single" w:sz="4" w:space="0" w:color="auto"/>
              <w:left w:val="single" w:sz="4" w:space="0" w:color="auto"/>
              <w:bottom w:val="single" w:sz="4" w:space="0" w:color="auto"/>
              <w:right w:val="nil"/>
            </w:tcBorders>
            <w:shd w:val="clear" w:color="auto" w:fill="E4E4E4"/>
            <w:vAlign w:val="center"/>
          </w:tcPr>
          <w:p w14:paraId="32C09937" w14:textId="71FD678C" w:rsidR="00B00D07" w:rsidRPr="00346AFD" w:rsidRDefault="00B00D07" w:rsidP="00B00D07">
            <w:pPr>
              <w:spacing w:before="40" w:after="40"/>
              <w:ind w:left="57"/>
              <w:rPr>
                <w:b/>
                <w:sz w:val="16"/>
                <w:szCs w:val="16"/>
              </w:rPr>
            </w:pPr>
            <w:bookmarkStart w:id="14" w:name="Comment1"/>
            <w:bookmarkEnd w:id="14"/>
            <w:r w:rsidRPr="00EB4325">
              <w:rPr>
                <w:bCs/>
                <w:position w:val="-6"/>
                <w:sz w:val="16"/>
                <w:szCs w:val="16"/>
              </w:rPr>
              <w:t>Alternative Route Recommended</w:t>
            </w:r>
            <w:r>
              <w:rPr>
                <w:b/>
                <w:sz w:val="16"/>
                <w:szCs w:val="16"/>
              </w:rPr>
              <w:t xml:space="preserve"> </w:t>
            </w:r>
          </w:p>
        </w:tc>
        <w:tc>
          <w:tcPr>
            <w:tcW w:w="849" w:type="dxa"/>
            <w:tcBorders>
              <w:top w:val="single" w:sz="4" w:space="0" w:color="auto"/>
              <w:left w:val="nil"/>
              <w:bottom w:val="single" w:sz="4" w:space="0" w:color="auto"/>
              <w:right w:val="nil"/>
            </w:tcBorders>
            <w:shd w:val="clear" w:color="auto" w:fill="E4E4E4"/>
            <w:vAlign w:val="center"/>
          </w:tcPr>
          <w:p w14:paraId="55646921" w14:textId="13B65BED" w:rsidR="00B00D07" w:rsidRPr="00346AFD" w:rsidRDefault="004801C6" w:rsidP="00B00D07">
            <w:pPr>
              <w:spacing w:before="40" w:after="40"/>
              <w:ind w:left="113"/>
              <w:rPr>
                <w:b/>
                <w:sz w:val="16"/>
                <w:szCs w:val="16"/>
              </w:rPr>
            </w:pPr>
            <w:sdt>
              <w:sdtPr>
                <w:rPr>
                  <w:sz w:val="16"/>
                  <w:szCs w:val="16"/>
                </w:rPr>
                <w:id w:val="1260251073"/>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Yes </w:t>
            </w:r>
          </w:p>
        </w:tc>
        <w:tc>
          <w:tcPr>
            <w:tcW w:w="2127" w:type="dxa"/>
            <w:gridSpan w:val="3"/>
            <w:tcBorders>
              <w:top w:val="single" w:sz="4" w:space="0" w:color="auto"/>
              <w:left w:val="nil"/>
              <w:bottom w:val="single" w:sz="4" w:space="0" w:color="auto"/>
              <w:right w:val="nil"/>
            </w:tcBorders>
            <w:shd w:val="clear" w:color="auto" w:fill="E4E4E4"/>
            <w:vAlign w:val="center"/>
          </w:tcPr>
          <w:p w14:paraId="21C2AAE0" w14:textId="55F14FCA" w:rsidR="00B00D07" w:rsidRPr="00346AFD" w:rsidRDefault="004801C6" w:rsidP="00B00D07">
            <w:pPr>
              <w:spacing w:before="40" w:after="40"/>
              <w:ind w:left="113"/>
              <w:rPr>
                <w:b/>
                <w:sz w:val="16"/>
                <w:szCs w:val="16"/>
              </w:rPr>
            </w:pPr>
            <w:sdt>
              <w:sdtPr>
                <w:rPr>
                  <w:sz w:val="16"/>
                  <w:szCs w:val="16"/>
                </w:rPr>
                <w:id w:val="1337188790"/>
                <w14:checkbox>
                  <w14:checked w14:val="0"/>
                  <w14:checkedState w14:val="2612" w14:font="MS Gothic"/>
                  <w14:uncheckedState w14:val="2610" w14:font="MS Gothic"/>
                </w14:checkbox>
              </w:sdtPr>
              <w:sdtEndPr/>
              <w:sdtContent>
                <w:r w:rsidR="00B00D07">
                  <w:rPr>
                    <w:rFonts w:ascii="MS Gothic" w:eastAsia="MS Gothic" w:hAnsi="MS Gothic" w:hint="eastAsia"/>
                    <w:sz w:val="16"/>
                    <w:szCs w:val="16"/>
                  </w:rPr>
                  <w:t>☐</w:t>
                </w:r>
              </w:sdtContent>
            </w:sdt>
            <w:r w:rsidR="00B00D07">
              <w:rPr>
                <w:sz w:val="16"/>
                <w:szCs w:val="16"/>
              </w:rPr>
              <w:t xml:space="preserve"> No</w:t>
            </w:r>
          </w:p>
        </w:tc>
        <w:tc>
          <w:tcPr>
            <w:tcW w:w="5442" w:type="dxa"/>
            <w:gridSpan w:val="3"/>
            <w:tcBorders>
              <w:top w:val="single" w:sz="4" w:space="0" w:color="auto"/>
              <w:left w:val="nil"/>
              <w:bottom w:val="single" w:sz="4" w:space="0" w:color="auto"/>
              <w:right w:val="single" w:sz="4" w:space="0" w:color="auto"/>
            </w:tcBorders>
            <w:shd w:val="clear" w:color="auto" w:fill="E4E4E4"/>
            <w:vAlign w:val="center"/>
          </w:tcPr>
          <w:p w14:paraId="44220953" w14:textId="42959CC5" w:rsidR="00B00D07" w:rsidRPr="00346AFD" w:rsidRDefault="00B00D07" w:rsidP="00B00D07">
            <w:pPr>
              <w:spacing w:before="40" w:after="40"/>
              <w:ind w:left="57"/>
              <w:rPr>
                <w:b/>
                <w:sz w:val="16"/>
                <w:szCs w:val="16"/>
              </w:rPr>
            </w:pPr>
            <w:r>
              <w:rPr>
                <w:bCs/>
                <w:position w:val="-6"/>
                <w:sz w:val="16"/>
                <w:szCs w:val="16"/>
              </w:rPr>
              <w:t xml:space="preserve"> </w:t>
            </w:r>
            <w:r w:rsidRPr="002A322D">
              <w:rPr>
                <w:bCs/>
                <w:position w:val="-6"/>
                <w:sz w:val="16"/>
                <w:szCs w:val="16"/>
              </w:rPr>
              <w:t>(Refer to “</w:t>
            </w:r>
            <w:r w:rsidRPr="002A322D">
              <w:rPr>
                <w:b/>
                <w:position w:val="-6"/>
                <w:sz w:val="16"/>
                <w:szCs w:val="16"/>
              </w:rPr>
              <w:t>Additional conditions or comments</w:t>
            </w:r>
            <w:r w:rsidRPr="002A322D">
              <w:rPr>
                <w:bCs/>
                <w:position w:val="-6"/>
                <w:sz w:val="16"/>
                <w:szCs w:val="16"/>
              </w:rPr>
              <w:t>”)</w:t>
            </w:r>
          </w:p>
        </w:tc>
      </w:tr>
      <w:tr w:rsidR="00B00D07" w:rsidRPr="004F3DA0" w14:paraId="0AB6048E" w14:textId="77777777" w:rsidTr="00B20F73">
        <w:trPr>
          <w:cantSplit/>
          <w:trHeight w:val="340"/>
          <w:jc w:val="center"/>
        </w:trPr>
        <w:tc>
          <w:tcPr>
            <w:tcW w:w="10966" w:type="dxa"/>
            <w:gridSpan w:val="10"/>
            <w:tcBorders>
              <w:top w:val="single" w:sz="4" w:space="0" w:color="auto"/>
              <w:left w:val="single" w:sz="4" w:space="0" w:color="auto"/>
              <w:bottom w:val="single" w:sz="4" w:space="0" w:color="auto"/>
              <w:right w:val="single" w:sz="4" w:space="0" w:color="auto"/>
            </w:tcBorders>
            <w:shd w:val="clear" w:color="auto" w:fill="E4E4E4"/>
            <w:vAlign w:val="center"/>
          </w:tcPr>
          <w:p w14:paraId="0954866F" w14:textId="77777777" w:rsidR="00B00D07" w:rsidRPr="002B076C" w:rsidRDefault="00B00D07" w:rsidP="00B00D07">
            <w:pPr>
              <w:spacing w:before="40" w:after="40"/>
              <w:rPr>
                <w:rFonts w:cs="Arial"/>
                <w:sz w:val="18"/>
                <w:szCs w:val="18"/>
                <w:lang w:val="en-US"/>
              </w:rPr>
            </w:pPr>
            <w:r w:rsidRPr="00394E65">
              <w:rPr>
                <w:rFonts w:cs="Arial"/>
                <w:b/>
                <w:sz w:val="18"/>
                <w:lang w:val="en-US"/>
              </w:rPr>
              <w:t>Additional conditions or comments:</w:t>
            </w:r>
          </w:p>
        </w:tc>
      </w:tr>
      <w:tr w:rsidR="00B00D07" w:rsidRPr="0089430A" w14:paraId="453F04BD" w14:textId="77777777" w:rsidTr="00B20F73">
        <w:trPr>
          <w:cantSplit/>
          <w:trHeight w:val="1811"/>
          <w:jc w:val="center"/>
        </w:trPr>
        <w:sdt>
          <w:sdtPr>
            <w:rPr>
              <w:sz w:val="18"/>
              <w:szCs w:val="18"/>
            </w:rPr>
            <w:id w:val="477879056"/>
            <w:placeholder>
              <w:docPart w:val="BD07EB954FE346C2BA064400918E3D7E"/>
            </w:placeholder>
            <w:showingPlcHdr/>
          </w:sdtPr>
          <w:sdtEndPr/>
          <w:sdtContent>
            <w:tc>
              <w:tcPr>
                <w:tcW w:w="1096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3D95FDB" w14:textId="2F61E651" w:rsidR="00B00D07" w:rsidRPr="0089430A" w:rsidRDefault="00B00D07" w:rsidP="00B00D07">
                <w:pPr>
                  <w:spacing w:before="40" w:after="40"/>
                  <w:rPr>
                    <w:rFonts w:cs="Arial"/>
                    <w:sz w:val="18"/>
                    <w:szCs w:val="18"/>
                    <w:lang w:val="en-US"/>
                  </w:rPr>
                </w:pPr>
                <w:r>
                  <w:rPr>
                    <w:sz w:val="18"/>
                    <w:szCs w:val="18"/>
                  </w:rPr>
                  <w:t xml:space="preserve">    </w:t>
                </w:r>
              </w:p>
            </w:tc>
          </w:sdtContent>
        </w:sdt>
      </w:tr>
      <w:tr w:rsidR="00B00D07" w:rsidRPr="008470FD" w14:paraId="3F0078CF" w14:textId="77777777" w:rsidTr="00B20F73">
        <w:trPr>
          <w:cantSplit/>
          <w:trHeight w:val="340"/>
          <w:jc w:val="center"/>
        </w:trPr>
        <w:tc>
          <w:tcPr>
            <w:tcW w:w="3783" w:type="dxa"/>
            <w:gridSpan w:val="5"/>
            <w:tcBorders>
              <w:left w:val="single" w:sz="4" w:space="0" w:color="auto"/>
              <w:bottom w:val="single" w:sz="4" w:space="0" w:color="auto"/>
              <w:right w:val="single" w:sz="4" w:space="0" w:color="auto"/>
            </w:tcBorders>
            <w:shd w:val="clear" w:color="auto" w:fill="DDDDDD"/>
            <w:vAlign w:val="center"/>
          </w:tcPr>
          <w:p w14:paraId="1DA598A2" w14:textId="77777777" w:rsidR="00B00D07" w:rsidRPr="00EE4DFB" w:rsidRDefault="00B00D07" w:rsidP="00B00D07">
            <w:pPr>
              <w:pStyle w:val="Caption"/>
              <w:spacing w:before="40" w:after="40"/>
              <w:jc w:val="left"/>
              <w:rPr>
                <w:rFonts w:ascii="Arial" w:hAnsi="Arial" w:cs="Arial"/>
                <w:b w:val="0"/>
                <w:bCs/>
                <w:i w:val="0"/>
                <w:iCs/>
                <w:sz w:val="22"/>
                <w:szCs w:val="22"/>
                <w:u w:val="none"/>
              </w:rPr>
            </w:pPr>
            <w:bookmarkStart w:id="15" w:name="Approver"/>
            <w:bookmarkEnd w:id="15"/>
            <w:r>
              <w:rPr>
                <w:rFonts w:ascii="Arial" w:hAnsi="Arial" w:cs="Arial"/>
                <w:b w:val="0"/>
                <w:bCs/>
                <w:i w:val="0"/>
                <w:iCs/>
                <w:sz w:val="16"/>
                <w:szCs w:val="16"/>
                <w:u w:val="none"/>
              </w:rPr>
              <w:t>Name:</w:t>
            </w:r>
          </w:p>
        </w:tc>
        <w:tc>
          <w:tcPr>
            <w:tcW w:w="4111" w:type="dxa"/>
            <w:gridSpan w:val="4"/>
            <w:tcBorders>
              <w:left w:val="single" w:sz="4" w:space="0" w:color="auto"/>
              <w:bottom w:val="single" w:sz="4" w:space="0" w:color="auto"/>
              <w:right w:val="single" w:sz="4" w:space="0" w:color="auto"/>
            </w:tcBorders>
            <w:shd w:val="clear" w:color="auto" w:fill="DDDDDD"/>
            <w:vAlign w:val="center"/>
          </w:tcPr>
          <w:p w14:paraId="74DD4DC0" w14:textId="77777777" w:rsidR="00B00D07" w:rsidRPr="00A42F08" w:rsidRDefault="00B00D07" w:rsidP="00B00D07">
            <w:pPr>
              <w:pStyle w:val="Caption"/>
              <w:spacing w:before="40" w:after="40"/>
              <w:jc w:val="left"/>
              <w:rPr>
                <w:rFonts w:ascii="Arial" w:hAnsi="Arial" w:cs="Arial"/>
                <w:b w:val="0"/>
                <w:bCs/>
                <w:i w:val="0"/>
                <w:iCs/>
                <w:sz w:val="28"/>
                <w:szCs w:val="28"/>
                <w:u w:val="none"/>
              </w:rPr>
            </w:pPr>
            <w:r w:rsidRPr="008470FD">
              <w:rPr>
                <w:rFonts w:ascii="Arial" w:hAnsi="Arial" w:cs="Arial"/>
                <w:b w:val="0"/>
                <w:bCs/>
                <w:i w:val="0"/>
                <w:iCs/>
                <w:sz w:val="16"/>
                <w:szCs w:val="16"/>
                <w:u w:val="none"/>
              </w:rPr>
              <w:t>Signature:</w:t>
            </w:r>
            <w:r>
              <w:rPr>
                <w:rFonts w:ascii="Arial" w:hAnsi="Arial" w:cs="Arial"/>
                <w:b w:val="0"/>
                <w:bCs/>
                <w:i w:val="0"/>
                <w:iCs/>
                <w:sz w:val="16"/>
                <w:szCs w:val="16"/>
                <w:u w:val="none"/>
              </w:rPr>
              <w:t xml:space="preserve"> </w:t>
            </w:r>
          </w:p>
        </w:tc>
        <w:tc>
          <w:tcPr>
            <w:tcW w:w="3072" w:type="dxa"/>
            <w:tcBorders>
              <w:left w:val="single" w:sz="4" w:space="0" w:color="auto"/>
              <w:bottom w:val="single" w:sz="4" w:space="0" w:color="auto"/>
              <w:right w:val="single" w:sz="4" w:space="0" w:color="auto"/>
            </w:tcBorders>
            <w:shd w:val="clear" w:color="auto" w:fill="DDDDDD"/>
            <w:vAlign w:val="center"/>
          </w:tcPr>
          <w:p w14:paraId="68FCA2DA" w14:textId="77777777" w:rsidR="00B00D07" w:rsidRPr="00EE4DFB" w:rsidRDefault="00B00D07" w:rsidP="00B00D07">
            <w:pPr>
              <w:pStyle w:val="Caption"/>
              <w:spacing w:before="40" w:after="40"/>
              <w:jc w:val="left"/>
              <w:rPr>
                <w:rFonts w:ascii="Arial" w:hAnsi="Arial" w:cs="Arial"/>
                <w:b w:val="0"/>
                <w:bCs/>
                <w:i w:val="0"/>
                <w:iCs/>
                <w:u w:val="none"/>
              </w:rPr>
            </w:pPr>
            <w:r>
              <w:rPr>
                <w:rFonts w:ascii="Arial" w:hAnsi="Arial" w:cs="Arial"/>
                <w:b w:val="0"/>
                <w:bCs/>
                <w:i w:val="0"/>
                <w:iCs/>
                <w:sz w:val="16"/>
                <w:szCs w:val="16"/>
                <w:u w:val="none"/>
              </w:rPr>
              <w:t>D</w:t>
            </w:r>
            <w:r w:rsidRPr="008470FD">
              <w:rPr>
                <w:rFonts w:ascii="Arial" w:hAnsi="Arial" w:cs="Arial"/>
                <w:b w:val="0"/>
                <w:bCs/>
                <w:i w:val="0"/>
                <w:iCs/>
                <w:sz w:val="16"/>
                <w:szCs w:val="16"/>
                <w:u w:val="none"/>
              </w:rPr>
              <w:t>ate</w:t>
            </w:r>
            <w:r>
              <w:rPr>
                <w:rFonts w:ascii="Arial" w:hAnsi="Arial" w:cs="Arial"/>
                <w:b w:val="0"/>
                <w:bCs/>
                <w:i w:val="0"/>
                <w:iCs/>
                <w:sz w:val="16"/>
                <w:szCs w:val="16"/>
                <w:u w:val="none"/>
              </w:rPr>
              <w:t>:</w:t>
            </w:r>
          </w:p>
        </w:tc>
      </w:tr>
      <w:tr w:rsidR="00B00D07" w:rsidRPr="0089430A" w14:paraId="5B9FEAFB" w14:textId="77777777" w:rsidTr="00B20F73">
        <w:trPr>
          <w:cantSplit/>
          <w:trHeight w:val="340"/>
          <w:jc w:val="center"/>
        </w:trPr>
        <w:tc>
          <w:tcPr>
            <w:tcW w:w="378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278175" w14:textId="54BC08D9" w:rsidR="00B00D07" w:rsidRPr="00B20F73" w:rsidRDefault="00B00D07" w:rsidP="00B00D07">
            <w:pPr>
              <w:spacing w:before="40" w:after="40"/>
              <w:rPr>
                <w:rFonts w:cs="Arial"/>
                <w:sz w:val="18"/>
                <w:szCs w:val="18"/>
                <w:lang w:val="en-US"/>
              </w:rPr>
            </w:pPr>
            <w:r w:rsidRPr="00B20F73">
              <w:rPr>
                <w:rFonts w:cs="Arial"/>
                <w:sz w:val="18"/>
                <w:szCs w:val="18"/>
              </w:rPr>
              <w:fldChar w:fldCharType="begin">
                <w:ffData>
                  <w:name w:val=""/>
                  <w:enabled/>
                  <w:calcOnExit w:val="0"/>
                  <w:textInput/>
                </w:ffData>
              </w:fldChar>
            </w:r>
            <w:r w:rsidRPr="00B20F73">
              <w:rPr>
                <w:rFonts w:cs="Arial"/>
                <w:sz w:val="18"/>
                <w:szCs w:val="18"/>
              </w:rPr>
              <w:instrText xml:space="preserve"> FORMTEXT </w:instrText>
            </w:r>
            <w:r w:rsidRPr="00B20F73">
              <w:rPr>
                <w:rFonts w:cs="Arial"/>
                <w:sz w:val="18"/>
                <w:szCs w:val="18"/>
              </w:rPr>
            </w:r>
            <w:r w:rsidRPr="00B20F73">
              <w:rPr>
                <w:rFonts w:cs="Arial"/>
                <w:sz w:val="18"/>
                <w:szCs w:val="18"/>
              </w:rPr>
              <w:fldChar w:fldCharType="separate"/>
            </w:r>
            <w:r w:rsidRPr="00B20F73">
              <w:rPr>
                <w:rFonts w:cs="Arial"/>
                <w:noProof/>
                <w:sz w:val="18"/>
                <w:szCs w:val="18"/>
              </w:rPr>
              <w:t> </w:t>
            </w:r>
            <w:r w:rsidRPr="00B20F73">
              <w:rPr>
                <w:rFonts w:cs="Arial"/>
                <w:noProof/>
                <w:sz w:val="18"/>
                <w:szCs w:val="18"/>
              </w:rPr>
              <w:t> </w:t>
            </w:r>
            <w:r w:rsidRPr="00B20F73">
              <w:rPr>
                <w:rFonts w:cs="Arial"/>
                <w:noProof/>
                <w:sz w:val="18"/>
                <w:szCs w:val="18"/>
              </w:rPr>
              <w:t> </w:t>
            </w:r>
            <w:r w:rsidRPr="00B20F73">
              <w:rPr>
                <w:rFonts w:cs="Arial"/>
                <w:noProof/>
                <w:sz w:val="18"/>
                <w:szCs w:val="18"/>
              </w:rPr>
              <w:t> </w:t>
            </w:r>
            <w:r w:rsidRPr="00B20F73">
              <w:rPr>
                <w:rFonts w:cs="Arial"/>
                <w:noProof/>
                <w:sz w:val="18"/>
                <w:szCs w:val="18"/>
              </w:rPr>
              <w:t> </w:t>
            </w:r>
            <w:r w:rsidRPr="00B20F73">
              <w:rPr>
                <w:rFonts w:cs="Arial"/>
                <w:sz w:val="18"/>
                <w:szCs w:val="18"/>
              </w:rPr>
              <w:fldChar w:fldCharType="end"/>
            </w:r>
          </w:p>
        </w:tc>
        <w:tc>
          <w:tcPr>
            <w:tcW w:w="41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9E1A54" w14:textId="09B553ED" w:rsidR="00B00D07" w:rsidRPr="0089430A" w:rsidRDefault="00B00D07" w:rsidP="00B00D07">
            <w:pPr>
              <w:spacing w:before="40" w:after="40"/>
              <w:rPr>
                <w:rFonts w:ascii="Lucida Handwriting" w:hAnsi="Lucida Handwriting" w:cs="Arial"/>
                <w:sz w:val="18"/>
                <w:szCs w:val="18"/>
                <w:lang w:val="en-US"/>
              </w:rPr>
            </w:pPr>
            <w:r w:rsidRPr="00B20F73">
              <w:rPr>
                <w:rFonts w:ascii="Lucida Handwriting" w:hAnsi="Lucida Handwriting"/>
                <w:sz w:val="18"/>
                <w:szCs w:val="18"/>
              </w:rPr>
              <w:fldChar w:fldCharType="begin">
                <w:ffData>
                  <w:name w:val=""/>
                  <w:enabled/>
                  <w:calcOnExit w:val="0"/>
                  <w:textInput/>
                </w:ffData>
              </w:fldChar>
            </w:r>
            <w:r w:rsidRPr="00B20F73">
              <w:rPr>
                <w:rFonts w:ascii="Lucida Handwriting" w:hAnsi="Lucida Handwriting"/>
                <w:sz w:val="18"/>
                <w:szCs w:val="18"/>
              </w:rPr>
              <w:instrText xml:space="preserve"> FORMTEXT </w:instrText>
            </w:r>
            <w:r w:rsidRPr="00B20F73">
              <w:rPr>
                <w:rFonts w:ascii="Lucida Handwriting" w:hAnsi="Lucida Handwriting"/>
                <w:sz w:val="18"/>
                <w:szCs w:val="18"/>
              </w:rPr>
            </w:r>
            <w:r w:rsidRPr="00B20F73">
              <w:rPr>
                <w:rFonts w:ascii="Lucida Handwriting" w:hAnsi="Lucida Handwriting"/>
                <w:sz w:val="18"/>
                <w:szCs w:val="18"/>
              </w:rPr>
              <w:fldChar w:fldCharType="separate"/>
            </w:r>
            <w:r w:rsidRPr="00B20F73">
              <w:rPr>
                <w:rFonts w:ascii="Lucida Handwriting" w:hAnsi="Lucida Handwriting"/>
                <w:noProof/>
                <w:sz w:val="18"/>
                <w:szCs w:val="18"/>
              </w:rPr>
              <w:t> </w:t>
            </w:r>
            <w:r w:rsidRPr="00B20F73">
              <w:rPr>
                <w:rFonts w:ascii="Lucida Handwriting" w:hAnsi="Lucida Handwriting"/>
                <w:noProof/>
                <w:sz w:val="18"/>
                <w:szCs w:val="18"/>
              </w:rPr>
              <w:t> </w:t>
            </w:r>
            <w:r w:rsidRPr="00B20F73">
              <w:rPr>
                <w:rFonts w:ascii="Lucida Handwriting" w:hAnsi="Lucida Handwriting"/>
                <w:noProof/>
                <w:sz w:val="18"/>
                <w:szCs w:val="18"/>
              </w:rPr>
              <w:t> </w:t>
            </w:r>
            <w:r w:rsidRPr="00B20F73">
              <w:rPr>
                <w:rFonts w:ascii="Lucida Handwriting" w:hAnsi="Lucida Handwriting"/>
                <w:noProof/>
                <w:sz w:val="18"/>
                <w:szCs w:val="18"/>
              </w:rPr>
              <w:t> </w:t>
            </w:r>
            <w:r w:rsidRPr="00B20F73">
              <w:rPr>
                <w:rFonts w:ascii="Lucida Handwriting" w:hAnsi="Lucida Handwriting"/>
                <w:noProof/>
                <w:sz w:val="18"/>
                <w:szCs w:val="18"/>
              </w:rPr>
              <w:t> </w:t>
            </w:r>
            <w:r w:rsidRPr="00B20F73">
              <w:rPr>
                <w:rFonts w:ascii="Lucida Handwriting" w:hAnsi="Lucida Handwriting"/>
                <w:sz w:val="18"/>
                <w:szCs w:val="18"/>
              </w:rPr>
              <w:fldChar w:fldCharType="end"/>
            </w:r>
          </w:p>
        </w:tc>
        <w:sdt>
          <w:sdtPr>
            <w:rPr>
              <w:rFonts w:cs="Arial"/>
              <w:sz w:val="18"/>
              <w:szCs w:val="18"/>
              <w:lang w:val="en-US"/>
            </w:rPr>
            <w:id w:val="1663734281"/>
            <w:placeholder>
              <w:docPart w:val="C51250E3455249239A1EDAED7CAC5B9D"/>
            </w:placeholder>
            <w:showingPlcHdr/>
            <w:date>
              <w:dateFormat w:val="d/MM/yyyy"/>
              <w:lid w:val="en-AU"/>
              <w:storeMappedDataAs w:val="dateTime"/>
              <w:calendar w:val="gregorian"/>
            </w:date>
          </w:sdtPr>
          <w:sdtEndPr/>
          <w:sdtContent>
            <w:tc>
              <w:tcPr>
                <w:tcW w:w="3072" w:type="dxa"/>
                <w:tcBorders>
                  <w:top w:val="single" w:sz="4" w:space="0" w:color="auto"/>
                  <w:left w:val="single" w:sz="4" w:space="0" w:color="auto"/>
                  <w:bottom w:val="single" w:sz="4" w:space="0" w:color="auto"/>
                  <w:right w:val="single" w:sz="4" w:space="0" w:color="auto"/>
                </w:tcBorders>
                <w:shd w:val="clear" w:color="auto" w:fill="FFFFFF"/>
                <w:vAlign w:val="center"/>
              </w:tcPr>
              <w:p w14:paraId="0A64E488" w14:textId="0E6B9E0C" w:rsidR="00B00D07" w:rsidRPr="0089430A" w:rsidRDefault="00B00D07" w:rsidP="00B00D07">
                <w:pPr>
                  <w:spacing w:before="40" w:after="40"/>
                  <w:rPr>
                    <w:rFonts w:cs="Arial"/>
                    <w:sz w:val="18"/>
                    <w:szCs w:val="18"/>
                    <w:lang w:val="en-US"/>
                  </w:rPr>
                </w:pPr>
                <w:r w:rsidRPr="0089430A">
                  <w:rPr>
                    <w:rStyle w:val="PlaceholderText"/>
                    <w:sz w:val="18"/>
                    <w:szCs w:val="18"/>
                  </w:rPr>
                  <w:t>Click or tap to enter a date.</w:t>
                </w:r>
              </w:p>
            </w:tc>
          </w:sdtContent>
        </w:sdt>
      </w:tr>
    </w:tbl>
    <w:p w14:paraId="21067428" w14:textId="77777777" w:rsidR="00E815C6" w:rsidRPr="00C12041" w:rsidRDefault="00E815C6" w:rsidP="00FD5B8C">
      <w:pPr>
        <w:spacing w:before="40" w:after="40"/>
        <w:rPr>
          <w:sz w:val="2"/>
          <w:szCs w:val="2"/>
        </w:rPr>
      </w:pPr>
    </w:p>
    <w:sectPr w:rsidR="00E815C6" w:rsidRPr="00C12041" w:rsidSect="00B233DC">
      <w:headerReference w:type="first" r:id="rId17"/>
      <w:pgSz w:w="11906" w:h="16838" w:code="9"/>
      <w:pgMar w:top="1134" w:right="1134" w:bottom="1134" w:left="1134"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784B" w14:textId="77777777" w:rsidR="004B0DEE" w:rsidRDefault="004B0DEE">
      <w:r>
        <w:separator/>
      </w:r>
    </w:p>
  </w:endnote>
  <w:endnote w:type="continuationSeparator" w:id="0">
    <w:p w14:paraId="54CAAC86" w14:textId="77777777" w:rsidR="004B0DEE" w:rsidRDefault="004B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FF91" w14:textId="77777777" w:rsidR="00FD5B8C" w:rsidRPr="00B34E9D" w:rsidRDefault="00FD5B8C" w:rsidP="00FD5B8C">
    <w:pPr>
      <w:pBdr>
        <w:top w:val="single" w:sz="4" w:space="1" w:color="auto"/>
      </w:pBdr>
      <w:tabs>
        <w:tab w:val="right" w:pos="9638"/>
      </w:tabs>
      <w:spacing w:before="60"/>
      <w:rPr>
        <w:rFonts w:cs="Arial"/>
        <w:sz w:val="16"/>
        <w:szCs w:val="16"/>
      </w:rPr>
    </w:pPr>
    <w:r w:rsidRPr="00B34E9D">
      <w:rPr>
        <w:rFonts w:cs="Arial"/>
        <w:sz w:val="16"/>
        <w:szCs w:val="16"/>
      </w:rPr>
      <w:tab/>
      <w:t>Document ID: 2914126</w:t>
    </w:r>
  </w:p>
  <w:p w14:paraId="03D84827" w14:textId="77777777" w:rsidR="00FD5B8C" w:rsidRPr="00B34E9D" w:rsidRDefault="00FD5B8C" w:rsidP="00FD5B8C">
    <w:pPr>
      <w:pBdr>
        <w:top w:val="single" w:sz="4" w:space="1" w:color="auto"/>
      </w:pBdr>
      <w:tabs>
        <w:tab w:val="center" w:pos="4820"/>
        <w:tab w:val="right" w:pos="9638"/>
      </w:tabs>
      <w:spacing w:before="60"/>
      <w:rPr>
        <w:rFonts w:eastAsiaTheme="minorHAnsi" w:cstheme="minorBidi"/>
        <w:kern w:val="2"/>
        <w:sz w:val="16"/>
        <w:szCs w:val="16"/>
        <w:lang w:eastAsia="en-US"/>
        <w14:ligatures w14:val="standardContextual"/>
      </w:rPr>
    </w:pPr>
    <w:r w:rsidRPr="00B34E9D">
      <w:rPr>
        <w:rFonts w:eastAsiaTheme="minorHAnsi" w:cstheme="minorBidi"/>
        <w:kern w:val="2"/>
        <w:sz w:val="16"/>
        <w:szCs w:val="16"/>
        <w:lang w:eastAsia="en-US"/>
        <w14:ligatures w14:val="standardContextual"/>
      </w:rPr>
      <w:t>This document is Uncontrolled when Printed</w:t>
    </w:r>
    <w:r w:rsidRPr="00B34E9D">
      <w:rPr>
        <w:rFonts w:eastAsiaTheme="minorHAnsi" w:cstheme="minorBidi"/>
        <w:kern w:val="2"/>
        <w:sz w:val="16"/>
        <w:szCs w:val="16"/>
        <w:lang w:eastAsia="en-US"/>
        <w14:ligatures w14:val="standardContextual"/>
      </w:rPr>
      <w:tab/>
      <w:t xml:space="preserve">Page </w:t>
    </w:r>
    <w:r w:rsidRPr="00B34E9D">
      <w:rPr>
        <w:rFonts w:eastAsiaTheme="minorHAnsi" w:cstheme="minorBidi"/>
        <w:bCs/>
        <w:kern w:val="2"/>
        <w:sz w:val="16"/>
        <w:szCs w:val="16"/>
        <w:lang w:eastAsia="en-US"/>
        <w14:ligatures w14:val="standardContextual"/>
      </w:rPr>
      <w:fldChar w:fldCharType="begin"/>
    </w:r>
    <w:r w:rsidRPr="00B34E9D">
      <w:rPr>
        <w:rFonts w:eastAsiaTheme="minorHAnsi" w:cstheme="minorBidi"/>
        <w:bCs/>
        <w:kern w:val="2"/>
        <w:sz w:val="16"/>
        <w:szCs w:val="16"/>
        <w:lang w:eastAsia="en-US"/>
        <w14:ligatures w14:val="standardContextual"/>
      </w:rPr>
      <w:instrText xml:space="preserve"> PAGE  \* MERGEFORMAT </w:instrText>
    </w:r>
    <w:r w:rsidRPr="00B34E9D">
      <w:rPr>
        <w:rFonts w:eastAsiaTheme="minorHAnsi" w:cstheme="minorBidi"/>
        <w:bCs/>
        <w:kern w:val="2"/>
        <w:sz w:val="16"/>
        <w:szCs w:val="16"/>
        <w:lang w:eastAsia="en-US"/>
        <w14:ligatures w14:val="standardContextual"/>
      </w:rPr>
      <w:fldChar w:fldCharType="separate"/>
    </w:r>
    <w:r>
      <w:rPr>
        <w:bCs/>
        <w:sz w:val="16"/>
        <w:szCs w:val="16"/>
      </w:rPr>
      <w:t>1</w:t>
    </w:r>
    <w:r w:rsidRPr="00B34E9D">
      <w:rPr>
        <w:rFonts w:eastAsiaTheme="minorHAnsi" w:cstheme="minorBidi"/>
        <w:bCs/>
        <w:kern w:val="2"/>
        <w:sz w:val="16"/>
        <w:szCs w:val="16"/>
        <w:lang w:eastAsia="en-US"/>
        <w14:ligatures w14:val="standardContextual"/>
      </w:rPr>
      <w:fldChar w:fldCharType="end"/>
    </w:r>
    <w:r w:rsidRPr="00B34E9D">
      <w:rPr>
        <w:rFonts w:eastAsiaTheme="minorHAnsi" w:cstheme="minorBidi"/>
        <w:bCs/>
        <w:kern w:val="2"/>
        <w:sz w:val="16"/>
        <w:szCs w:val="16"/>
        <w:lang w:eastAsia="en-US"/>
        <w14:ligatures w14:val="standardContextual"/>
      </w:rPr>
      <w:t xml:space="preserve"> of </w:t>
    </w:r>
    <w:r w:rsidRPr="00B34E9D">
      <w:rPr>
        <w:rFonts w:eastAsiaTheme="minorHAnsi" w:cstheme="minorBidi"/>
        <w:bCs/>
        <w:kern w:val="2"/>
        <w:sz w:val="16"/>
        <w:szCs w:val="16"/>
        <w:lang w:eastAsia="en-US"/>
        <w14:ligatures w14:val="standardContextual"/>
      </w:rPr>
      <w:fldChar w:fldCharType="begin"/>
    </w:r>
    <w:r w:rsidRPr="00B34E9D">
      <w:rPr>
        <w:rFonts w:eastAsiaTheme="minorHAnsi" w:cstheme="minorBidi"/>
        <w:bCs/>
        <w:kern w:val="2"/>
        <w:sz w:val="16"/>
        <w:szCs w:val="16"/>
        <w:lang w:eastAsia="en-US"/>
        <w14:ligatures w14:val="standardContextual"/>
      </w:rPr>
      <w:instrText xml:space="preserve"> NUMPAGES  \* MERGEFORMAT </w:instrText>
    </w:r>
    <w:r w:rsidRPr="00B34E9D">
      <w:rPr>
        <w:rFonts w:eastAsiaTheme="minorHAnsi" w:cstheme="minorBidi"/>
        <w:bCs/>
        <w:kern w:val="2"/>
        <w:sz w:val="16"/>
        <w:szCs w:val="16"/>
        <w:lang w:eastAsia="en-US"/>
        <w14:ligatures w14:val="standardContextual"/>
      </w:rPr>
      <w:fldChar w:fldCharType="separate"/>
    </w:r>
    <w:r>
      <w:rPr>
        <w:bCs/>
        <w:sz w:val="16"/>
        <w:szCs w:val="16"/>
      </w:rPr>
      <w:t>3</w:t>
    </w:r>
    <w:r w:rsidRPr="00B34E9D">
      <w:rPr>
        <w:rFonts w:eastAsiaTheme="minorHAnsi" w:cstheme="minorBidi"/>
        <w:bCs/>
        <w:kern w:val="2"/>
        <w:sz w:val="16"/>
        <w:szCs w:val="16"/>
        <w:lang w:eastAsia="en-US"/>
        <w14:ligatures w14:val="standardContextual"/>
      </w:rPr>
      <w:fldChar w:fldCharType="end"/>
    </w:r>
    <w:r w:rsidRPr="00B34E9D">
      <w:rPr>
        <w:rFonts w:eastAsiaTheme="minorHAnsi" w:cstheme="minorBidi"/>
        <w:bCs/>
        <w:kern w:val="2"/>
        <w:sz w:val="16"/>
        <w:szCs w:val="16"/>
        <w:lang w:eastAsia="en-US"/>
        <w14:ligatures w14:val="standardContextual"/>
      </w:rPr>
      <w:tab/>
    </w:r>
    <w:r w:rsidRPr="00B34E9D">
      <w:rPr>
        <w:rFonts w:eastAsiaTheme="minorHAnsi" w:cstheme="minorBidi"/>
        <w:kern w:val="2"/>
        <w:sz w:val="16"/>
        <w:szCs w:val="16"/>
        <w:lang w:eastAsia="en-US"/>
        <w14:ligatures w14:val="standardContextual"/>
      </w:rPr>
      <w:t xml:space="preserve">Release </w:t>
    </w:r>
    <w:r>
      <w:rPr>
        <w:rFonts w:eastAsiaTheme="minorHAnsi" w:cstheme="minorBidi"/>
        <w:kern w:val="2"/>
        <w:sz w:val="16"/>
        <w:szCs w:val="16"/>
        <w:lang w:eastAsia="en-US"/>
        <w14:ligatures w14:val="standardContextual"/>
      </w:rPr>
      <w:t>17</w:t>
    </w:r>
    <w:r w:rsidRPr="00B34E9D">
      <w:rPr>
        <w:rFonts w:eastAsiaTheme="minorHAnsi" w:cstheme="minorBidi"/>
        <w:kern w:val="2"/>
        <w:sz w:val="16"/>
        <w:szCs w:val="16"/>
        <w:lang w:eastAsia="en-US"/>
        <w14:ligatures w14:val="standardContextual"/>
      </w:rPr>
      <w:t xml:space="preserve">, </w:t>
    </w:r>
    <w:r>
      <w:rPr>
        <w:rFonts w:eastAsiaTheme="minorHAnsi" w:cstheme="minorBidi"/>
        <w:kern w:val="2"/>
        <w:sz w:val="16"/>
        <w:szCs w:val="16"/>
        <w:lang w:eastAsia="en-US"/>
        <w14:ligatures w14:val="standardContextual"/>
      </w:rPr>
      <w:t>29</w:t>
    </w:r>
    <w:r w:rsidRPr="00B34E9D">
      <w:rPr>
        <w:rFonts w:eastAsiaTheme="minorHAnsi" w:cstheme="minorBidi"/>
        <w:kern w:val="2"/>
        <w:sz w:val="16"/>
        <w:szCs w:val="16"/>
        <w:lang w:eastAsia="en-US"/>
        <w14:ligatures w14:val="standardContextual"/>
      </w:rPr>
      <w:t>/</w:t>
    </w:r>
    <w:r>
      <w:rPr>
        <w:rFonts w:eastAsiaTheme="minorHAnsi" w:cstheme="minorBidi"/>
        <w:kern w:val="2"/>
        <w:sz w:val="16"/>
        <w:szCs w:val="16"/>
        <w:lang w:eastAsia="en-US"/>
        <w14:ligatures w14:val="standardContextual"/>
      </w:rPr>
      <w:t>07</w:t>
    </w:r>
    <w:r w:rsidRPr="00B34E9D">
      <w:rPr>
        <w:rFonts w:eastAsiaTheme="minorHAnsi" w:cstheme="minorBidi"/>
        <w:kern w:val="2"/>
        <w:sz w:val="16"/>
        <w:szCs w:val="16"/>
        <w:lang w:eastAsia="en-US"/>
        <w14:ligatures w14:val="standardContextual"/>
      </w:rPr>
      <w:t>/</w:t>
    </w:r>
    <w:r>
      <w:rPr>
        <w:rFonts w:eastAsiaTheme="minorHAnsi" w:cstheme="minorBidi"/>
        <w:kern w:val="2"/>
        <w:sz w:val="16"/>
        <w:szCs w:val="16"/>
        <w:lang w:eastAsia="en-US"/>
        <w14:ligatures w14:val="standardContextual"/>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1DDD" w14:textId="11D16ED5" w:rsidR="00B34E9D" w:rsidRPr="00B34E9D" w:rsidRDefault="00B34E9D" w:rsidP="00B34E9D">
    <w:pPr>
      <w:pBdr>
        <w:top w:val="single" w:sz="4" w:space="1" w:color="auto"/>
      </w:pBdr>
      <w:tabs>
        <w:tab w:val="right" w:pos="9638"/>
      </w:tabs>
      <w:spacing w:before="60"/>
      <w:rPr>
        <w:rFonts w:cs="Arial"/>
        <w:sz w:val="16"/>
        <w:szCs w:val="16"/>
      </w:rPr>
    </w:pPr>
    <w:r w:rsidRPr="00B34E9D">
      <w:rPr>
        <w:rFonts w:cs="Arial"/>
        <w:sz w:val="16"/>
        <w:szCs w:val="16"/>
      </w:rPr>
      <w:tab/>
      <w:t>Document ID: 2914126</w:t>
    </w:r>
  </w:p>
  <w:p w14:paraId="45504C81" w14:textId="02252955" w:rsidR="00B34E9D" w:rsidRPr="00B34E9D" w:rsidRDefault="00B34E9D" w:rsidP="00B34E9D">
    <w:pPr>
      <w:pBdr>
        <w:top w:val="single" w:sz="4" w:space="1" w:color="auto"/>
      </w:pBdr>
      <w:tabs>
        <w:tab w:val="center" w:pos="4820"/>
        <w:tab w:val="right" w:pos="9638"/>
      </w:tabs>
      <w:spacing w:before="60"/>
      <w:rPr>
        <w:rFonts w:eastAsiaTheme="minorHAnsi" w:cstheme="minorBidi"/>
        <w:kern w:val="2"/>
        <w:sz w:val="16"/>
        <w:szCs w:val="16"/>
        <w:lang w:eastAsia="en-US"/>
        <w14:ligatures w14:val="standardContextual"/>
      </w:rPr>
    </w:pPr>
    <w:r w:rsidRPr="00B34E9D">
      <w:rPr>
        <w:rFonts w:eastAsiaTheme="minorHAnsi" w:cstheme="minorBidi"/>
        <w:kern w:val="2"/>
        <w:sz w:val="16"/>
        <w:szCs w:val="16"/>
        <w:lang w:eastAsia="en-US"/>
        <w14:ligatures w14:val="standardContextual"/>
      </w:rPr>
      <w:t>This document is Uncontrolled when Printed</w:t>
    </w:r>
    <w:r w:rsidRPr="00B34E9D">
      <w:rPr>
        <w:rFonts w:eastAsiaTheme="minorHAnsi" w:cstheme="minorBidi"/>
        <w:kern w:val="2"/>
        <w:sz w:val="16"/>
        <w:szCs w:val="16"/>
        <w:lang w:eastAsia="en-US"/>
        <w14:ligatures w14:val="standardContextual"/>
      </w:rPr>
      <w:tab/>
      <w:t xml:space="preserve">Page </w:t>
    </w:r>
    <w:r w:rsidRPr="00B34E9D">
      <w:rPr>
        <w:rFonts w:eastAsiaTheme="minorHAnsi" w:cstheme="minorBidi"/>
        <w:bCs/>
        <w:kern w:val="2"/>
        <w:sz w:val="16"/>
        <w:szCs w:val="16"/>
        <w:lang w:eastAsia="en-US"/>
        <w14:ligatures w14:val="standardContextual"/>
      </w:rPr>
      <w:fldChar w:fldCharType="begin"/>
    </w:r>
    <w:r w:rsidRPr="00B34E9D">
      <w:rPr>
        <w:rFonts w:eastAsiaTheme="minorHAnsi" w:cstheme="minorBidi"/>
        <w:bCs/>
        <w:kern w:val="2"/>
        <w:sz w:val="16"/>
        <w:szCs w:val="16"/>
        <w:lang w:eastAsia="en-US"/>
        <w14:ligatures w14:val="standardContextual"/>
      </w:rPr>
      <w:instrText xml:space="preserve"> PAGE  \* MERGEFORMAT </w:instrText>
    </w:r>
    <w:r w:rsidRPr="00B34E9D">
      <w:rPr>
        <w:rFonts w:eastAsiaTheme="minorHAnsi" w:cstheme="minorBidi"/>
        <w:bCs/>
        <w:kern w:val="2"/>
        <w:sz w:val="16"/>
        <w:szCs w:val="16"/>
        <w:lang w:eastAsia="en-US"/>
        <w14:ligatures w14:val="standardContextual"/>
      </w:rPr>
      <w:fldChar w:fldCharType="separate"/>
    </w:r>
    <w:r w:rsidRPr="00B34E9D">
      <w:rPr>
        <w:rFonts w:eastAsiaTheme="minorHAnsi" w:cstheme="minorBidi"/>
        <w:bCs/>
        <w:kern w:val="2"/>
        <w:sz w:val="16"/>
        <w:szCs w:val="16"/>
        <w:lang w:eastAsia="en-US"/>
        <w14:ligatures w14:val="standardContextual"/>
      </w:rPr>
      <w:t>1</w:t>
    </w:r>
    <w:r w:rsidRPr="00B34E9D">
      <w:rPr>
        <w:rFonts w:eastAsiaTheme="minorHAnsi" w:cstheme="minorBidi"/>
        <w:bCs/>
        <w:kern w:val="2"/>
        <w:sz w:val="16"/>
        <w:szCs w:val="16"/>
        <w:lang w:eastAsia="en-US"/>
        <w14:ligatures w14:val="standardContextual"/>
      </w:rPr>
      <w:fldChar w:fldCharType="end"/>
    </w:r>
    <w:r w:rsidRPr="00B34E9D">
      <w:rPr>
        <w:rFonts w:eastAsiaTheme="minorHAnsi" w:cstheme="minorBidi"/>
        <w:bCs/>
        <w:kern w:val="2"/>
        <w:sz w:val="16"/>
        <w:szCs w:val="16"/>
        <w:lang w:eastAsia="en-US"/>
        <w14:ligatures w14:val="standardContextual"/>
      </w:rPr>
      <w:t xml:space="preserve"> of </w:t>
    </w:r>
    <w:r w:rsidRPr="00B34E9D">
      <w:rPr>
        <w:rFonts w:eastAsiaTheme="minorHAnsi" w:cstheme="minorBidi"/>
        <w:bCs/>
        <w:kern w:val="2"/>
        <w:sz w:val="16"/>
        <w:szCs w:val="16"/>
        <w:lang w:eastAsia="en-US"/>
        <w14:ligatures w14:val="standardContextual"/>
      </w:rPr>
      <w:fldChar w:fldCharType="begin"/>
    </w:r>
    <w:r w:rsidRPr="00B34E9D">
      <w:rPr>
        <w:rFonts w:eastAsiaTheme="minorHAnsi" w:cstheme="minorBidi"/>
        <w:bCs/>
        <w:kern w:val="2"/>
        <w:sz w:val="16"/>
        <w:szCs w:val="16"/>
        <w:lang w:eastAsia="en-US"/>
        <w14:ligatures w14:val="standardContextual"/>
      </w:rPr>
      <w:instrText xml:space="preserve"> NUMPAGES  \* MERGEFORMAT </w:instrText>
    </w:r>
    <w:r w:rsidRPr="00B34E9D">
      <w:rPr>
        <w:rFonts w:eastAsiaTheme="minorHAnsi" w:cstheme="minorBidi"/>
        <w:bCs/>
        <w:kern w:val="2"/>
        <w:sz w:val="16"/>
        <w:szCs w:val="16"/>
        <w:lang w:eastAsia="en-US"/>
        <w14:ligatures w14:val="standardContextual"/>
      </w:rPr>
      <w:fldChar w:fldCharType="separate"/>
    </w:r>
    <w:r w:rsidRPr="00B34E9D">
      <w:rPr>
        <w:rFonts w:eastAsiaTheme="minorHAnsi" w:cstheme="minorBidi"/>
        <w:bCs/>
        <w:kern w:val="2"/>
        <w:sz w:val="16"/>
        <w:szCs w:val="16"/>
        <w:lang w:eastAsia="en-US"/>
        <w14:ligatures w14:val="standardContextual"/>
      </w:rPr>
      <w:t>1</w:t>
    </w:r>
    <w:r w:rsidRPr="00B34E9D">
      <w:rPr>
        <w:rFonts w:eastAsiaTheme="minorHAnsi" w:cstheme="minorBidi"/>
        <w:bCs/>
        <w:kern w:val="2"/>
        <w:sz w:val="16"/>
        <w:szCs w:val="16"/>
        <w:lang w:eastAsia="en-US"/>
        <w14:ligatures w14:val="standardContextual"/>
      </w:rPr>
      <w:fldChar w:fldCharType="end"/>
    </w:r>
    <w:r w:rsidRPr="00B34E9D">
      <w:rPr>
        <w:rFonts w:eastAsiaTheme="minorHAnsi" w:cstheme="minorBidi"/>
        <w:bCs/>
        <w:kern w:val="2"/>
        <w:sz w:val="16"/>
        <w:szCs w:val="16"/>
        <w:lang w:eastAsia="en-US"/>
        <w14:ligatures w14:val="standardContextual"/>
      </w:rPr>
      <w:tab/>
    </w:r>
    <w:r w:rsidRPr="00B34E9D">
      <w:rPr>
        <w:rFonts w:eastAsiaTheme="minorHAnsi" w:cstheme="minorBidi"/>
        <w:kern w:val="2"/>
        <w:sz w:val="16"/>
        <w:szCs w:val="16"/>
        <w:lang w:eastAsia="en-US"/>
        <w14:ligatures w14:val="standardContextual"/>
      </w:rPr>
      <w:t xml:space="preserve">Release </w:t>
    </w:r>
    <w:r w:rsidR="00FD5B8C">
      <w:rPr>
        <w:rFonts w:eastAsiaTheme="minorHAnsi" w:cstheme="minorBidi"/>
        <w:kern w:val="2"/>
        <w:sz w:val="16"/>
        <w:szCs w:val="16"/>
        <w:lang w:eastAsia="en-US"/>
        <w14:ligatures w14:val="standardContextual"/>
      </w:rPr>
      <w:t>17</w:t>
    </w:r>
    <w:r w:rsidRPr="00B34E9D">
      <w:rPr>
        <w:rFonts w:eastAsiaTheme="minorHAnsi" w:cstheme="minorBidi"/>
        <w:kern w:val="2"/>
        <w:sz w:val="16"/>
        <w:szCs w:val="16"/>
        <w:lang w:eastAsia="en-US"/>
        <w14:ligatures w14:val="standardContextual"/>
      </w:rPr>
      <w:t xml:space="preserve">, </w:t>
    </w:r>
    <w:r w:rsidR="00FD5B8C">
      <w:rPr>
        <w:rFonts w:eastAsiaTheme="minorHAnsi" w:cstheme="minorBidi"/>
        <w:kern w:val="2"/>
        <w:sz w:val="16"/>
        <w:szCs w:val="16"/>
        <w:lang w:eastAsia="en-US"/>
        <w14:ligatures w14:val="standardContextual"/>
      </w:rPr>
      <w:t>29</w:t>
    </w:r>
    <w:r w:rsidRPr="00B34E9D">
      <w:rPr>
        <w:rFonts w:eastAsiaTheme="minorHAnsi" w:cstheme="minorBidi"/>
        <w:kern w:val="2"/>
        <w:sz w:val="16"/>
        <w:szCs w:val="16"/>
        <w:lang w:eastAsia="en-US"/>
        <w14:ligatures w14:val="standardContextual"/>
      </w:rPr>
      <w:t>/</w:t>
    </w:r>
    <w:r w:rsidR="00FD5B8C">
      <w:rPr>
        <w:rFonts w:eastAsiaTheme="minorHAnsi" w:cstheme="minorBidi"/>
        <w:kern w:val="2"/>
        <w:sz w:val="16"/>
        <w:szCs w:val="16"/>
        <w:lang w:eastAsia="en-US"/>
        <w14:ligatures w14:val="standardContextual"/>
      </w:rPr>
      <w:t>07</w:t>
    </w:r>
    <w:r w:rsidRPr="00B34E9D">
      <w:rPr>
        <w:rFonts w:eastAsiaTheme="minorHAnsi" w:cstheme="minorBidi"/>
        <w:kern w:val="2"/>
        <w:sz w:val="16"/>
        <w:szCs w:val="16"/>
        <w:lang w:eastAsia="en-US"/>
        <w14:ligatures w14:val="standardContextual"/>
      </w:rPr>
      <w:t>/</w:t>
    </w:r>
    <w:r w:rsidR="00FD5B8C">
      <w:rPr>
        <w:rFonts w:eastAsiaTheme="minorHAnsi" w:cstheme="minorBidi"/>
        <w:kern w:val="2"/>
        <w:sz w:val="16"/>
        <w:szCs w:val="16"/>
        <w:lang w:eastAsia="en-US"/>
        <w14:ligatures w14:val="standardContextual"/>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7458" w14:textId="77777777" w:rsidR="004B0DEE" w:rsidRDefault="004B0DEE">
      <w:r>
        <w:separator/>
      </w:r>
    </w:p>
  </w:footnote>
  <w:footnote w:type="continuationSeparator" w:id="0">
    <w:p w14:paraId="40D9B17B" w14:textId="77777777" w:rsidR="004B0DEE" w:rsidRDefault="004B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7FB8" w14:textId="28DBCDFD" w:rsidR="00FD5B8C" w:rsidRPr="00FD5B8C" w:rsidRDefault="00FD5B8C" w:rsidP="00FD5B8C">
    <w:pPr>
      <w:tabs>
        <w:tab w:val="center" w:pos="4513"/>
        <w:tab w:val="right" w:pos="9026"/>
      </w:tabs>
      <w:spacing w:before="240"/>
      <w:rPr>
        <w:rFonts w:eastAsiaTheme="minorHAnsi" w:cs="Arial"/>
        <w:b/>
        <w:bCs/>
        <w:kern w:val="2"/>
        <w:sz w:val="36"/>
        <w:szCs w:val="36"/>
        <w:lang w:eastAsia="en-US"/>
        <w14:ligatures w14:val="standardContextual"/>
      </w:rPr>
    </w:pPr>
    <w:r w:rsidRPr="00FD5B8C">
      <w:rPr>
        <w:rFonts w:eastAsiaTheme="minorHAnsi" w:cs="Arial"/>
        <w:b/>
        <w:bCs/>
        <w:noProof/>
        <w:kern w:val="2"/>
        <w:sz w:val="36"/>
        <w:szCs w:val="36"/>
        <w:lang w:eastAsia="en-US"/>
        <w14:ligatures w14:val="standardContextual"/>
      </w:rPr>
      <w:drawing>
        <wp:anchor distT="0" distB="0" distL="114300" distR="114300" simplePos="0" relativeHeight="251669504" behindDoc="1" locked="0" layoutInCell="1" allowOverlap="1" wp14:anchorId="38FBD0CD" wp14:editId="21ADE78C">
          <wp:simplePos x="0" y="0"/>
          <wp:positionH relativeFrom="margin">
            <wp:posOffset>4744398</wp:posOffset>
          </wp:positionH>
          <wp:positionV relativeFrom="paragraph">
            <wp:posOffset>-43180</wp:posOffset>
          </wp:positionV>
          <wp:extent cx="1420858" cy="701040"/>
          <wp:effectExtent l="0" t="0" r="8255" b="3810"/>
          <wp:wrapNone/>
          <wp:docPr id="2" name="Picture 2"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logo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0858" cy="701040"/>
                  </a:xfrm>
                  <a:prstGeom prst="rect">
                    <a:avLst/>
                  </a:prstGeom>
                </pic:spPr>
              </pic:pic>
            </a:graphicData>
          </a:graphic>
          <wp14:sizeRelH relativeFrom="margin">
            <wp14:pctWidth>0</wp14:pctWidth>
          </wp14:sizeRelH>
          <wp14:sizeRelV relativeFrom="margin">
            <wp14:pctHeight>0</wp14:pctHeight>
          </wp14:sizeRelV>
        </wp:anchor>
      </w:drawing>
    </w:r>
    <w:r w:rsidRPr="00FD5B8C">
      <w:rPr>
        <w:rFonts w:eastAsiaTheme="minorHAnsi" w:cs="Arial"/>
        <w:b/>
        <w:bCs/>
        <w:kern w:val="2"/>
        <w:sz w:val="36"/>
        <w:szCs w:val="36"/>
        <w:lang w:eastAsia="en-US"/>
        <w14:ligatures w14:val="standardContextual"/>
      </w:rPr>
      <w:t xml:space="preserve">Notification to Transport High Loads under </w:t>
    </w:r>
    <w:r w:rsidRPr="00FD5B8C">
      <w:rPr>
        <w:rFonts w:eastAsiaTheme="minorHAnsi" w:cs="Arial"/>
        <w:b/>
        <w:bCs/>
        <w:kern w:val="2"/>
        <w:sz w:val="36"/>
        <w:szCs w:val="36"/>
        <w:lang w:eastAsia="en-US"/>
        <w14:ligatures w14:val="standardContextual"/>
      </w:rPr>
      <w:br/>
      <w:t>Entity Assets Form</w:t>
    </w:r>
  </w:p>
  <w:p w14:paraId="090FAA10" w14:textId="77777777" w:rsidR="00FD5B8C" w:rsidRPr="00FD5B8C" w:rsidRDefault="00FD5B8C" w:rsidP="00FD5B8C">
    <w:pPr>
      <w:pBdr>
        <w:top w:val="single" w:sz="4" w:space="1" w:color="auto"/>
      </w:pBdr>
      <w:spacing w:before="120" w:line="259" w:lineRule="auto"/>
      <w:rPr>
        <w:rFonts w:eastAsiaTheme="minorHAnsi" w:cs="Arial"/>
        <w:i/>
        <w:iCs/>
        <w:color w:val="0070C0"/>
        <w:kern w:val="2"/>
        <w:sz w:val="18"/>
        <w:lang w:eastAsia="en-US"/>
        <w14:ligatures w14:val="standardContextu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62F9" w14:textId="77777777" w:rsidR="00FD5B8C" w:rsidRPr="00FD5B8C" w:rsidRDefault="00FD5B8C" w:rsidP="00FD5B8C">
    <w:pPr>
      <w:tabs>
        <w:tab w:val="center" w:pos="4513"/>
        <w:tab w:val="right" w:pos="9026"/>
      </w:tabs>
      <w:spacing w:before="240"/>
      <w:rPr>
        <w:rFonts w:eastAsiaTheme="minorHAnsi" w:cs="Arial"/>
        <w:b/>
        <w:bCs/>
        <w:kern w:val="2"/>
        <w:sz w:val="36"/>
        <w:szCs w:val="36"/>
        <w:lang w:eastAsia="en-US"/>
        <w14:ligatures w14:val="standardContextual"/>
      </w:rPr>
    </w:pPr>
    <w:r w:rsidRPr="00FD5B8C">
      <w:rPr>
        <w:rFonts w:eastAsiaTheme="minorHAnsi" w:cs="Arial"/>
        <w:b/>
        <w:bCs/>
        <w:noProof/>
        <w:kern w:val="2"/>
        <w:sz w:val="36"/>
        <w:szCs w:val="36"/>
        <w:lang w:eastAsia="en-US"/>
        <w14:ligatures w14:val="standardContextual"/>
      </w:rPr>
      <w:drawing>
        <wp:anchor distT="0" distB="0" distL="114300" distR="114300" simplePos="0" relativeHeight="251671552" behindDoc="1" locked="0" layoutInCell="1" allowOverlap="1" wp14:anchorId="0F638140" wp14:editId="77622DA4">
          <wp:simplePos x="0" y="0"/>
          <wp:positionH relativeFrom="margin">
            <wp:posOffset>4744398</wp:posOffset>
          </wp:positionH>
          <wp:positionV relativeFrom="paragraph">
            <wp:posOffset>-43180</wp:posOffset>
          </wp:positionV>
          <wp:extent cx="1420858" cy="701040"/>
          <wp:effectExtent l="0" t="0" r="8255" b="3810"/>
          <wp:wrapNone/>
          <wp:docPr id="2055978611" name="Picture 2055978611"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logo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0858" cy="701040"/>
                  </a:xfrm>
                  <a:prstGeom prst="rect">
                    <a:avLst/>
                  </a:prstGeom>
                </pic:spPr>
              </pic:pic>
            </a:graphicData>
          </a:graphic>
          <wp14:sizeRelH relativeFrom="margin">
            <wp14:pctWidth>0</wp14:pctWidth>
          </wp14:sizeRelH>
          <wp14:sizeRelV relativeFrom="margin">
            <wp14:pctHeight>0</wp14:pctHeight>
          </wp14:sizeRelV>
        </wp:anchor>
      </w:drawing>
    </w:r>
    <w:r w:rsidRPr="00FD5B8C">
      <w:rPr>
        <w:rFonts w:eastAsiaTheme="minorHAnsi" w:cs="Arial"/>
        <w:b/>
        <w:bCs/>
        <w:kern w:val="2"/>
        <w:sz w:val="36"/>
        <w:szCs w:val="36"/>
        <w:lang w:eastAsia="en-US"/>
        <w14:ligatures w14:val="standardContextual"/>
      </w:rPr>
      <w:t xml:space="preserve">Notification to Transport High Loads under </w:t>
    </w:r>
    <w:r w:rsidRPr="00FD5B8C">
      <w:rPr>
        <w:rFonts w:eastAsiaTheme="minorHAnsi" w:cs="Arial"/>
        <w:b/>
        <w:bCs/>
        <w:kern w:val="2"/>
        <w:sz w:val="36"/>
        <w:szCs w:val="36"/>
        <w:lang w:eastAsia="en-US"/>
        <w14:ligatures w14:val="standardContextual"/>
      </w:rPr>
      <w:br/>
      <w:t>Entity Assets Form</w:t>
    </w:r>
  </w:p>
  <w:p w14:paraId="52A7EE08" w14:textId="77777777" w:rsidR="00FD5B8C" w:rsidRPr="00FD5B8C" w:rsidRDefault="00FD5B8C" w:rsidP="00FD5B8C">
    <w:pPr>
      <w:pBdr>
        <w:top w:val="single" w:sz="4" w:space="1" w:color="auto"/>
      </w:pBdr>
      <w:spacing w:before="120" w:line="259" w:lineRule="auto"/>
      <w:rPr>
        <w:rFonts w:eastAsiaTheme="minorHAnsi" w:cs="Arial"/>
        <w:i/>
        <w:iCs/>
        <w:color w:val="0070C0"/>
        <w:kern w:val="2"/>
        <w:sz w:val="18"/>
        <w:lang w:eastAsia="en-US"/>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918"/>
    <w:multiLevelType w:val="singleLevel"/>
    <w:tmpl w:val="6C928B42"/>
    <w:lvl w:ilvl="0">
      <w:start w:val="1"/>
      <w:numFmt w:val="bullet"/>
      <w:pStyle w:val="Listbulletpoints"/>
      <w:lvlText w:val=""/>
      <w:lvlJc w:val="left"/>
      <w:pPr>
        <w:tabs>
          <w:tab w:val="num" w:pos="360"/>
        </w:tabs>
        <w:ind w:left="360" w:hanging="360"/>
      </w:pPr>
      <w:rPr>
        <w:rFonts w:ascii="Wingdings" w:hAnsi="Wingdings" w:hint="default"/>
      </w:rPr>
    </w:lvl>
  </w:abstractNum>
  <w:abstractNum w:abstractNumId="1" w15:restartNumberingAfterBreak="0">
    <w:nsid w:val="075A27A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A54010"/>
    <w:multiLevelType w:val="singleLevel"/>
    <w:tmpl w:val="87A67846"/>
    <w:lvl w:ilvl="0">
      <w:start w:val="1"/>
      <w:numFmt w:val="decimal"/>
      <w:lvlText w:val="%1."/>
      <w:lvlJc w:val="left"/>
      <w:pPr>
        <w:tabs>
          <w:tab w:val="num" w:pos="360"/>
        </w:tabs>
        <w:ind w:left="360" w:hanging="360"/>
      </w:pPr>
      <w:rPr>
        <w:i w:val="0"/>
      </w:rPr>
    </w:lvl>
  </w:abstractNum>
  <w:abstractNum w:abstractNumId="3" w15:restartNumberingAfterBreak="0">
    <w:nsid w:val="0CA07BCF"/>
    <w:multiLevelType w:val="singleLevel"/>
    <w:tmpl w:val="2BACC414"/>
    <w:lvl w:ilvl="0">
      <w:start w:val="5"/>
      <w:numFmt w:val="decimal"/>
      <w:lvlText w:val="%1"/>
      <w:lvlJc w:val="left"/>
      <w:pPr>
        <w:tabs>
          <w:tab w:val="num" w:pos="360"/>
        </w:tabs>
        <w:ind w:left="360" w:hanging="360"/>
      </w:pPr>
      <w:rPr>
        <w:rFonts w:hint="default"/>
        <w:i w:val="0"/>
      </w:rPr>
    </w:lvl>
  </w:abstractNum>
  <w:abstractNum w:abstractNumId="4" w15:restartNumberingAfterBreak="0">
    <w:nsid w:val="14C170EC"/>
    <w:multiLevelType w:val="hybridMultilevel"/>
    <w:tmpl w:val="AE9E6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FF10FAB"/>
    <w:multiLevelType w:val="multilevel"/>
    <w:tmpl w:val="CAC459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71164C8"/>
    <w:multiLevelType w:val="hybridMultilevel"/>
    <w:tmpl w:val="52C259F4"/>
    <w:lvl w:ilvl="0" w:tplc="1288606E">
      <w:start w:val="24"/>
      <w:numFmt w:val="bullet"/>
      <w:lvlText w:val=""/>
      <w:lvlJc w:val="left"/>
      <w:pPr>
        <w:ind w:left="645" w:hanging="360"/>
      </w:pPr>
      <w:rPr>
        <w:rFonts w:ascii="Wingdings" w:eastAsia="Times New Roman" w:hAnsi="Wingdings"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9F574F"/>
    <w:multiLevelType w:val="hybridMultilevel"/>
    <w:tmpl w:val="9910A566"/>
    <w:lvl w:ilvl="0" w:tplc="BE5A2352">
      <w:numFmt w:val="bullet"/>
      <w:lvlText w:val=""/>
      <w:lvlJc w:val="left"/>
      <w:pPr>
        <w:tabs>
          <w:tab w:val="num" w:pos="720"/>
        </w:tabs>
        <w:ind w:left="720" w:hanging="360"/>
      </w:pPr>
      <w:rPr>
        <w:rFonts w:ascii="Wingdings" w:eastAsia="Times New Roman" w:hAnsi="Wingdings" w:cs="Times New Roman" w:hint="default"/>
        <w:b/>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F21205"/>
    <w:multiLevelType w:val="hybridMultilevel"/>
    <w:tmpl w:val="DBA007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4D86832"/>
    <w:multiLevelType w:val="multilevel"/>
    <w:tmpl w:val="4C3859EE"/>
    <w:lvl w:ilvl="0">
      <w:start w:val="1"/>
      <w:numFmt w:val="decimal"/>
      <w:lvlText w:val="%1."/>
      <w:lvlJc w:val="left"/>
      <w:pPr>
        <w:tabs>
          <w:tab w:val="num" w:pos="360"/>
        </w:tabs>
        <w:ind w:left="360" w:hanging="360"/>
      </w:pPr>
    </w:lvl>
    <w:lvl w:ilvl="1">
      <w:start w:val="1"/>
      <w:numFmt w:val="decimal"/>
      <w:pStyle w:val="Heading2Regular"/>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544C3F04"/>
    <w:multiLevelType w:val="hybridMultilevel"/>
    <w:tmpl w:val="FAAA05B2"/>
    <w:lvl w:ilvl="0" w:tplc="1288606E">
      <w:start w:val="24"/>
      <w:numFmt w:val="bullet"/>
      <w:lvlText w:val=""/>
      <w:lvlJc w:val="left"/>
      <w:pPr>
        <w:ind w:left="645" w:hanging="360"/>
      </w:pPr>
      <w:rPr>
        <w:rFonts w:ascii="Wingdings" w:eastAsia="Times New Roman" w:hAnsi="Wingdings" w:cs="Times New Roman" w:hint="default"/>
        <w:b/>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1" w15:restartNumberingAfterBreak="0">
    <w:nsid w:val="5B324BD9"/>
    <w:multiLevelType w:val="singleLevel"/>
    <w:tmpl w:val="3B0A78D4"/>
    <w:lvl w:ilvl="0">
      <w:start w:val="1"/>
      <w:numFmt w:val="decimal"/>
      <w:lvlText w:val="%1."/>
      <w:lvlJc w:val="left"/>
      <w:pPr>
        <w:tabs>
          <w:tab w:val="num" w:pos="360"/>
        </w:tabs>
        <w:ind w:left="360" w:hanging="360"/>
      </w:pPr>
      <w:rPr>
        <w:i w:val="0"/>
      </w:rPr>
    </w:lvl>
  </w:abstractNum>
  <w:abstractNum w:abstractNumId="12" w15:restartNumberingAfterBreak="0">
    <w:nsid w:val="63BC5D56"/>
    <w:multiLevelType w:val="hybridMultilevel"/>
    <w:tmpl w:val="3EDE478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6CD108D"/>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1FC1507"/>
    <w:multiLevelType w:val="multilevel"/>
    <w:tmpl w:val="CAC459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BF06DA5"/>
    <w:multiLevelType w:val="multilevel"/>
    <w:tmpl w:val="45CC232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hint="default"/>
        <w:b/>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4814688">
    <w:abstractNumId w:val="15"/>
  </w:num>
  <w:num w:numId="2" w16cid:durableId="775834950">
    <w:abstractNumId w:val="15"/>
  </w:num>
  <w:num w:numId="3" w16cid:durableId="1019741752">
    <w:abstractNumId w:val="15"/>
  </w:num>
  <w:num w:numId="4" w16cid:durableId="1724332854">
    <w:abstractNumId w:val="15"/>
  </w:num>
  <w:num w:numId="5" w16cid:durableId="799305230">
    <w:abstractNumId w:val="14"/>
  </w:num>
  <w:num w:numId="6" w16cid:durableId="67969342">
    <w:abstractNumId w:val="5"/>
  </w:num>
  <w:num w:numId="7" w16cid:durableId="502860863">
    <w:abstractNumId w:val="9"/>
  </w:num>
  <w:num w:numId="8" w16cid:durableId="277418509">
    <w:abstractNumId w:val="0"/>
  </w:num>
  <w:num w:numId="9" w16cid:durableId="1716616216">
    <w:abstractNumId w:val="2"/>
  </w:num>
  <w:num w:numId="10" w16cid:durableId="1769691086">
    <w:abstractNumId w:val="1"/>
  </w:num>
  <w:num w:numId="11" w16cid:durableId="408964333">
    <w:abstractNumId w:val="13"/>
  </w:num>
  <w:num w:numId="12" w16cid:durableId="267276710">
    <w:abstractNumId w:val="11"/>
  </w:num>
  <w:num w:numId="13" w16cid:durableId="596794368">
    <w:abstractNumId w:val="3"/>
  </w:num>
  <w:num w:numId="14" w16cid:durableId="1503080418">
    <w:abstractNumId w:val="8"/>
  </w:num>
  <w:num w:numId="15" w16cid:durableId="788426865">
    <w:abstractNumId w:val="12"/>
  </w:num>
  <w:num w:numId="16" w16cid:durableId="158083041">
    <w:abstractNumId w:val="7"/>
  </w:num>
  <w:num w:numId="17" w16cid:durableId="2111974270">
    <w:abstractNumId w:val="4"/>
  </w:num>
  <w:num w:numId="18" w16cid:durableId="1450202716">
    <w:abstractNumId w:val="10"/>
  </w:num>
  <w:num w:numId="19" w16cid:durableId="493843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CW0dOIQNP8c/Gl5Mh/IkfMfjYNcUrRrQPKVRVyHIvTk7tqx8pX1QDRXSFDqSOTSOIJD2R/sgVxFivngEszFtw==" w:salt="85ro9+3WYcXoDtn9F0j1tA=="/>
  <w:defaultTabStop w:val="20"/>
  <w:displayHorizontalDrawingGridEvery w:val="0"/>
  <w:displayVerticalDrawingGridEvery w:val="0"/>
  <w:doNotUseMarginsForDrawingGridOrigin/>
  <w:doNotShadeFormData/>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tTCzNDI1tDSwMDVQ0lEKTi0uzszPAykwrAUAuj7WDSwAAAA="/>
  </w:docVars>
  <w:rsids>
    <w:rsidRoot w:val="006F7D39"/>
    <w:rsid w:val="00003B79"/>
    <w:rsid w:val="00004229"/>
    <w:rsid w:val="000045C1"/>
    <w:rsid w:val="00004A86"/>
    <w:rsid w:val="0001188A"/>
    <w:rsid w:val="0001202B"/>
    <w:rsid w:val="000155BE"/>
    <w:rsid w:val="00016543"/>
    <w:rsid w:val="00020058"/>
    <w:rsid w:val="00022E42"/>
    <w:rsid w:val="00022EBB"/>
    <w:rsid w:val="0003008B"/>
    <w:rsid w:val="0003109E"/>
    <w:rsid w:val="000328B4"/>
    <w:rsid w:val="000328DF"/>
    <w:rsid w:val="00033108"/>
    <w:rsid w:val="000342B1"/>
    <w:rsid w:val="00036380"/>
    <w:rsid w:val="00036E11"/>
    <w:rsid w:val="000417A0"/>
    <w:rsid w:val="000427DB"/>
    <w:rsid w:val="000527E9"/>
    <w:rsid w:val="0006153B"/>
    <w:rsid w:val="000661F8"/>
    <w:rsid w:val="00067E45"/>
    <w:rsid w:val="0007379B"/>
    <w:rsid w:val="00077DB9"/>
    <w:rsid w:val="00080582"/>
    <w:rsid w:val="00082509"/>
    <w:rsid w:val="00090A1A"/>
    <w:rsid w:val="000910B5"/>
    <w:rsid w:val="0009222D"/>
    <w:rsid w:val="00093218"/>
    <w:rsid w:val="00095FAA"/>
    <w:rsid w:val="000966F4"/>
    <w:rsid w:val="000A002B"/>
    <w:rsid w:val="000A191C"/>
    <w:rsid w:val="000A201B"/>
    <w:rsid w:val="000A2A54"/>
    <w:rsid w:val="000A2B82"/>
    <w:rsid w:val="000A57E6"/>
    <w:rsid w:val="000A7170"/>
    <w:rsid w:val="000C0DFA"/>
    <w:rsid w:val="000C1B49"/>
    <w:rsid w:val="000C2FC1"/>
    <w:rsid w:val="000C7C73"/>
    <w:rsid w:val="000D0676"/>
    <w:rsid w:val="000D0D12"/>
    <w:rsid w:val="000D1530"/>
    <w:rsid w:val="000D1C2E"/>
    <w:rsid w:val="000D687E"/>
    <w:rsid w:val="000D78F2"/>
    <w:rsid w:val="000D793E"/>
    <w:rsid w:val="000E07E2"/>
    <w:rsid w:val="000E6C87"/>
    <w:rsid w:val="000F15D2"/>
    <w:rsid w:val="000F1938"/>
    <w:rsid w:val="000F193E"/>
    <w:rsid w:val="000F228F"/>
    <w:rsid w:val="000F3412"/>
    <w:rsid w:val="000F4878"/>
    <w:rsid w:val="00110DAF"/>
    <w:rsid w:val="00112A5C"/>
    <w:rsid w:val="001131EE"/>
    <w:rsid w:val="00125206"/>
    <w:rsid w:val="00125311"/>
    <w:rsid w:val="00132AE0"/>
    <w:rsid w:val="001404D9"/>
    <w:rsid w:val="001414A6"/>
    <w:rsid w:val="0014440B"/>
    <w:rsid w:val="00146BA2"/>
    <w:rsid w:val="0015093A"/>
    <w:rsid w:val="00151C33"/>
    <w:rsid w:val="001541B0"/>
    <w:rsid w:val="001542ED"/>
    <w:rsid w:val="00156864"/>
    <w:rsid w:val="00163640"/>
    <w:rsid w:val="00163D4A"/>
    <w:rsid w:val="00165C50"/>
    <w:rsid w:val="0016620F"/>
    <w:rsid w:val="001723C0"/>
    <w:rsid w:val="00173ED8"/>
    <w:rsid w:val="00181008"/>
    <w:rsid w:val="0018387F"/>
    <w:rsid w:val="00185368"/>
    <w:rsid w:val="00187329"/>
    <w:rsid w:val="00187F10"/>
    <w:rsid w:val="00192B47"/>
    <w:rsid w:val="001936A9"/>
    <w:rsid w:val="00194086"/>
    <w:rsid w:val="00194BD9"/>
    <w:rsid w:val="00194D3C"/>
    <w:rsid w:val="001A4901"/>
    <w:rsid w:val="001A5DB0"/>
    <w:rsid w:val="001A6861"/>
    <w:rsid w:val="001B3FBD"/>
    <w:rsid w:val="001B44DB"/>
    <w:rsid w:val="001B455A"/>
    <w:rsid w:val="001B5CAC"/>
    <w:rsid w:val="001B6825"/>
    <w:rsid w:val="001C1245"/>
    <w:rsid w:val="001C2DA2"/>
    <w:rsid w:val="001C3F93"/>
    <w:rsid w:val="001C413D"/>
    <w:rsid w:val="001D0ECB"/>
    <w:rsid w:val="001D19FE"/>
    <w:rsid w:val="001D1A27"/>
    <w:rsid w:val="001D2D89"/>
    <w:rsid w:val="001D677A"/>
    <w:rsid w:val="001D6FCA"/>
    <w:rsid w:val="001D7821"/>
    <w:rsid w:val="001E0B2C"/>
    <w:rsid w:val="001E0FD2"/>
    <w:rsid w:val="001E2F1F"/>
    <w:rsid w:val="001E564E"/>
    <w:rsid w:val="001E5701"/>
    <w:rsid w:val="001F006E"/>
    <w:rsid w:val="001F2C34"/>
    <w:rsid w:val="001F506F"/>
    <w:rsid w:val="001F631A"/>
    <w:rsid w:val="001F79D8"/>
    <w:rsid w:val="00201F39"/>
    <w:rsid w:val="00204587"/>
    <w:rsid w:val="002045EE"/>
    <w:rsid w:val="002050D9"/>
    <w:rsid w:val="00205F10"/>
    <w:rsid w:val="00207A40"/>
    <w:rsid w:val="00216CAF"/>
    <w:rsid w:val="002233F7"/>
    <w:rsid w:val="00223A3D"/>
    <w:rsid w:val="002242C8"/>
    <w:rsid w:val="00224C34"/>
    <w:rsid w:val="0022528A"/>
    <w:rsid w:val="00227738"/>
    <w:rsid w:val="0023150C"/>
    <w:rsid w:val="00231559"/>
    <w:rsid w:val="0023235B"/>
    <w:rsid w:val="00232FF9"/>
    <w:rsid w:val="00233A19"/>
    <w:rsid w:val="002348F3"/>
    <w:rsid w:val="0023522F"/>
    <w:rsid w:val="00235306"/>
    <w:rsid w:val="00240D70"/>
    <w:rsid w:val="00243C2C"/>
    <w:rsid w:val="002451E3"/>
    <w:rsid w:val="00245445"/>
    <w:rsid w:val="002461E3"/>
    <w:rsid w:val="00246B07"/>
    <w:rsid w:val="00247BAF"/>
    <w:rsid w:val="00252AB2"/>
    <w:rsid w:val="002541D3"/>
    <w:rsid w:val="00255442"/>
    <w:rsid w:val="00255EC7"/>
    <w:rsid w:val="002577D5"/>
    <w:rsid w:val="0026015C"/>
    <w:rsid w:val="00260998"/>
    <w:rsid w:val="00260AFC"/>
    <w:rsid w:val="00263E41"/>
    <w:rsid w:val="00263E8C"/>
    <w:rsid w:val="00264827"/>
    <w:rsid w:val="00266A65"/>
    <w:rsid w:val="00271DFC"/>
    <w:rsid w:val="0027391B"/>
    <w:rsid w:val="002823FC"/>
    <w:rsid w:val="002827DA"/>
    <w:rsid w:val="00282E99"/>
    <w:rsid w:val="002851A2"/>
    <w:rsid w:val="002853E9"/>
    <w:rsid w:val="00285826"/>
    <w:rsid w:val="00285CE0"/>
    <w:rsid w:val="00292C73"/>
    <w:rsid w:val="002932EC"/>
    <w:rsid w:val="00296160"/>
    <w:rsid w:val="00297F5C"/>
    <w:rsid w:val="002A148A"/>
    <w:rsid w:val="002A2866"/>
    <w:rsid w:val="002A2A92"/>
    <w:rsid w:val="002A5D21"/>
    <w:rsid w:val="002B076C"/>
    <w:rsid w:val="002B297F"/>
    <w:rsid w:val="002B2CC3"/>
    <w:rsid w:val="002B4A7F"/>
    <w:rsid w:val="002B57EC"/>
    <w:rsid w:val="002C4865"/>
    <w:rsid w:val="002C628C"/>
    <w:rsid w:val="002C6BDA"/>
    <w:rsid w:val="002C7A8F"/>
    <w:rsid w:val="002D1834"/>
    <w:rsid w:val="002D2780"/>
    <w:rsid w:val="002D3724"/>
    <w:rsid w:val="002E0662"/>
    <w:rsid w:val="002E25C1"/>
    <w:rsid w:val="002E6976"/>
    <w:rsid w:val="002E6DAE"/>
    <w:rsid w:val="002F0619"/>
    <w:rsid w:val="002F319C"/>
    <w:rsid w:val="002F5058"/>
    <w:rsid w:val="002F5DBC"/>
    <w:rsid w:val="002F628E"/>
    <w:rsid w:val="002F6A4F"/>
    <w:rsid w:val="002F7404"/>
    <w:rsid w:val="00301F24"/>
    <w:rsid w:val="0030251D"/>
    <w:rsid w:val="003029E1"/>
    <w:rsid w:val="00304AEE"/>
    <w:rsid w:val="00306960"/>
    <w:rsid w:val="00306DBD"/>
    <w:rsid w:val="00310E9F"/>
    <w:rsid w:val="0031302E"/>
    <w:rsid w:val="0032473C"/>
    <w:rsid w:val="003255A4"/>
    <w:rsid w:val="00325F85"/>
    <w:rsid w:val="00326DC3"/>
    <w:rsid w:val="00327103"/>
    <w:rsid w:val="00333D40"/>
    <w:rsid w:val="00334F80"/>
    <w:rsid w:val="003360D5"/>
    <w:rsid w:val="003362E0"/>
    <w:rsid w:val="00337798"/>
    <w:rsid w:val="003423F6"/>
    <w:rsid w:val="0034798D"/>
    <w:rsid w:val="00350069"/>
    <w:rsid w:val="0035194B"/>
    <w:rsid w:val="00357B37"/>
    <w:rsid w:val="00360420"/>
    <w:rsid w:val="0036132A"/>
    <w:rsid w:val="003620F6"/>
    <w:rsid w:val="00362225"/>
    <w:rsid w:val="00363A4A"/>
    <w:rsid w:val="00364010"/>
    <w:rsid w:val="00366B5A"/>
    <w:rsid w:val="003670D0"/>
    <w:rsid w:val="00367864"/>
    <w:rsid w:val="003714E9"/>
    <w:rsid w:val="0037206E"/>
    <w:rsid w:val="00372F68"/>
    <w:rsid w:val="00380341"/>
    <w:rsid w:val="0038153B"/>
    <w:rsid w:val="003840DB"/>
    <w:rsid w:val="003861FC"/>
    <w:rsid w:val="003866A6"/>
    <w:rsid w:val="0039001C"/>
    <w:rsid w:val="00393CD7"/>
    <w:rsid w:val="00393DD8"/>
    <w:rsid w:val="003963AD"/>
    <w:rsid w:val="00397524"/>
    <w:rsid w:val="003A037D"/>
    <w:rsid w:val="003A1071"/>
    <w:rsid w:val="003A309C"/>
    <w:rsid w:val="003A4713"/>
    <w:rsid w:val="003A49FD"/>
    <w:rsid w:val="003B0DAF"/>
    <w:rsid w:val="003B50CB"/>
    <w:rsid w:val="003B7FBD"/>
    <w:rsid w:val="003C13DD"/>
    <w:rsid w:val="003C194C"/>
    <w:rsid w:val="003C1EE9"/>
    <w:rsid w:val="003C2790"/>
    <w:rsid w:val="003C3B0A"/>
    <w:rsid w:val="003C4921"/>
    <w:rsid w:val="003C6840"/>
    <w:rsid w:val="003D1C22"/>
    <w:rsid w:val="003D35CD"/>
    <w:rsid w:val="003D59E8"/>
    <w:rsid w:val="003D5D2D"/>
    <w:rsid w:val="003D6FE5"/>
    <w:rsid w:val="003D7513"/>
    <w:rsid w:val="003E1050"/>
    <w:rsid w:val="003E1E3C"/>
    <w:rsid w:val="003E2C4C"/>
    <w:rsid w:val="003E2CBA"/>
    <w:rsid w:val="003E4028"/>
    <w:rsid w:val="003E7039"/>
    <w:rsid w:val="003F103C"/>
    <w:rsid w:val="003F3D0F"/>
    <w:rsid w:val="003F3FF8"/>
    <w:rsid w:val="003F4B14"/>
    <w:rsid w:val="003F506D"/>
    <w:rsid w:val="003F618E"/>
    <w:rsid w:val="00400ACF"/>
    <w:rsid w:val="00406D0D"/>
    <w:rsid w:val="00407383"/>
    <w:rsid w:val="004110D7"/>
    <w:rsid w:val="00412FBA"/>
    <w:rsid w:val="0041527F"/>
    <w:rsid w:val="0041771F"/>
    <w:rsid w:val="0042666D"/>
    <w:rsid w:val="0042701B"/>
    <w:rsid w:val="00430D75"/>
    <w:rsid w:val="00431378"/>
    <w:rsid w:val="00431C18"/>
    <w:rsid w:val="004327E7"/>
    <w:rsid w:val="004329D9"/>
    <w:rsid w:val="00432CB4"/>
    <w:rsid w:val="004339F6"/>
    <w:rsid w:val="0043400E"/>
    <w:rsid w:val="00434FFB"/>
    <w:rsid w:val="00435A52"/>
    <w:rsid w:val="00436C3E"/>
    <w:rsid w:val="00441599"/>
    <w:rsid w:val="00442269"/>
    <w:rsid w:val="0044442A"/>
    <w:rsid w:val="00446524"/>
    <w:rsid w:val="0045094C"/>
    <w:rsid w:val="0045190F"/>
    <w:rsid w:val="00453BDF"/>
    <w:rsid w:val="00455C07"/>
    <w:rsid w:val="00461DDB"/>
    <w:rsid w:val="0046570D"/>
    <w:rsid w:val="0046695D"/>
    <w:rsid w:val="00466E02"/>
    <w:rsid w:val="0047075F"/>
    <w:rsid w:val="004770BF"/>
    <w:rsid w:val="004801C6"/>
    <w:rsid w:val="00480E54"/>
    <w:rsid w:val="00485A6D"/>
    <w:rsid w:val="00485EB2"/>
    <w:rsid w:val="00485F12"/>
    <w:rsid w:val="004874E4"/>
    <w:rsid w:val="00494BB7"/>
    <w:rsid w:val="00497EA5"/>
    <w:rsid w:val="004A0794"/>
    <w:rsid w:val="004A4794"/>
    <w:rsid w:val="004A7AC1"/>
    <w:rsid w:val="004B0DEE"/>
    <w:rsid w:val="004B1AC0"/>
    <w:rsid w:val="004B1AF7"/>
    <w:rsid w:val="004B232A"/>
    <w:rsid w:val="004B358B"/>
    <w:rsid w:val="004B4C30"/>
    <w:rsid w:val="004B76F2"/>
    <w:rsid w:val="004C197D"/>
    <w:rsid w:val="004C5561"/>
    <w:rsid w:val="004C5975"/>
    <w:rsid w:val="004C697B"/>
    <w:rsid w:val="004D148E"/>
    <w:rsid w:val="004D20EA"/>
    <w:rsid w:val="004D4C06"/>
    <w:rsid w:val="004D563A"/>
    <w:rsid w:val="004D635D"/>
    <w:rsid w:val="004E1B0D"/>
    <w:rsid w:val="004E1F9F"/>
    <w:rsid w:val="004E5A8B"/>
    <w:rsid w:val="004F3DA0"/>
    <w:rsid w:val="004F5DCC"/>
    <w:rsid w:val="00504820"/>
    <w:rsid w:val="00504FDB"/>
    <w:rsid w:val="00510FB6"/>
    <w:rsid w:val="00512118"/>
    <w:rsid w:val="00514B64"/>
    <w:rsid w:val="00514EDD"/>
    <w:rsid w:val="005219BF"/>
    <w:rsid w:val="0052377C"/>
    <w:rsid w:val="00525077"/>
    <w:rsid w:val="005354CF"/>
    <w:rsid w:val="00535D30"/>
    <w:rsid w:val="005378A2"/>
    <w:rsid w:val="00543119"/>
    <w:rsid w:val="00543D03"/>
    <w:rsid w:val="00545600"/>
    <w:rsid w:val="00546C13"/>
    <w:rsid w:val="00550C9A"/>
    <w:rsid w:val="00553CAB"/>
    <w:rsid w:val="00553D50"/>
    <w:rsid w:val="005579D2"/>
    <w:rsid w:val="0056224E"/>
    <w:rsid w:val="00562286"/>
    <w:rsid w:val="005624C7"/>
    <w:rsid w:val="00563750"/>
    <w:rsid w:val="00564222"/>
    <w:rsid w:val="00565FCD"/>
    <w:rsid w:val="005661FB"/>
    <w:rsid w:val="00566621"/>
    <w:rsid w:val="005743DD"/>
    <w:rsid w:val="00574593"/>
    <w:rsid w:val="005801E0"/>
    <w:rsid w:val="00580B05"/>
    <w:rsid w:val="00584E47"/>
    <w:rsid w:val="00585933"/>
    <w:rsid w:val="00585A4B"/>
    <w:rsid w:val="00585EC1"/>
    <w:rsid w:val="00586E8C"/>
    <w:rsid w:val="005914FA"/>
    <w:rsid w:val="005A11E4"/>
    <w:rsid w:val="005A56B5"/>
    <w:rsid w:val="005A57C5"/>
    <w:rsid w:val="005B062F"/>
    <w:rsid w:val="005B2A74"/>
    <w:rsid w:val="005B2CE8"/>
    <w:rsid w:val="005B7822"/>
    <w:rsid w:val="005C25EB"/>
    <w:rsid w:val="005C4D0C"/>
    <w:rsid w:val="005C5895"/>
    <w:rsid w:val="005C58F1"/>
    <w:rsid w:val="005C6019"/>
    <w:rsid w:val="005C6B69"/>
    <w:rsid w:val="005D121F"/>
    <w:rsid w:val="005D2167"/>
    <w:rsid w:val="005D46E4"/>
    <w:rsid w:val="005E168E"/>
    <w:rsid w:val="005E27BE"/>
    <w:rsid w:val="005E32BD"/>
    <w:rsid w:val="005E397A"/>
    <w:rsid w:val="005E433D"/>
    <w:rsid w:val="005E5034"/>
    <w:rsid w:val="005E6D0D"/>
    <w:rsid w:val="005F04F2"/>
    <w:rsid w:val="005F29CE"/>
    <w:rsid w:val="005F3ADD"/>
    <w:rsid w:val="005F622F"/>
    <w:rsid w:val="005F6888"/>
    <w:rsid w:val="005F7835"/>
    <w:rsid w:val="00601DA6"/>
    <w:rsid w:val="00602F83"/>
    <w:rsid w:val="00603453"/>
    <w:rsid w:val="00605D01"/>
    <w:rsid w:val="00605DD6"/>
    <w:rsid w:val="00606390"/>
    <w:rsid w:val="006116C8"/>
    <w:rsid w:val="006116EA"/>
    <w:rsid w:val="00612E0A"/>
    <w:rsid w:val="006135A7"/>
    <w:rsid w:val="00616D2D"/>
    <w:rsid w:val="00621F78"/>
    <w:rsid w:val="006227C3"/>
    <w:rsid w:val="00624399"/>
    <w:rsid w:val="0062520B"/>
    <w:rsid w:val="00625934"/>
    <w:rsid w:val="00631283"/>
    <w:rsid w:val="00632339"/>
    <w:rsid w:val="006364DB"/>
    <w:rsid w:val="006366C6"/>
    <w:rsid w:val="00636B1E"/>
    <w:rsid w:val="00636B7B"/>
    <w:rsid w:val="00640118"/>
    <w:rsid w:val="006449B2"/>
    <w:rsid w:val="0064666B"/>
    <w:rsid w:val="0064747B"/>
    <w:rsid w:val="0065184F"/>
    <w:rsid w:val="006564EF"/>
    <w:rsid w:val="00661FDE"/>
    <w:rsid w:val="006624C2"/>
    <w:rsid w:val="006627C9"/>
    <w:rsid w:val="0066477D"/>
    <w:rsid w:val="0066543A"/>
    <w:rsid w:val="00666159"/>
    <w:rsid w:val="006735AA"/>
    <w:rsid w:val="00673D20"/>
    <w:rsid w:val="0067402C"/>
    <w:rsid w:val="0068197B"/>
    <w:rsid w:val="006833A8"/>
    <w:rsid w:val="006834A8"/>
    <w:rsid w:val="00684ACD"/>
    <w:rsid w:val="0068510F"/>
    <w:rsid w:val="00686D56"/>
    <w:rsid w:val="00687939"/>
    <w:rsid w:val="00693A16"/>
    <w:rsid w:val="00694587"/>
    <w:rsid w:val="00694C38"/>
    <w:rsid w:val="00695206"/>
    <w:rsid w:val="00695DFB"/>
    <w:rsid w:val="006966E3"/>
    <w:rsid w:val="006A451F"/>
    <w:rsid w:val="006A62FD"/>
    <w:rsid w:val="006A6965"/>
    <w:rsid w:val="006A7643"/>
    <w:rsid w:val="006B1155"/>
    <w:rsid w:val="006B2E1B"/>
    <w:rsid w:val="006B35AF"/>
    <w:rsid w:val="006B38FA"/>
    <w:rsid w:val="006B3FD2"/>
    <w:rsid w:val="006B57A5"/>
    <w:rsid w:val="006C5CA4"/>
    <w:rsid w:val="006C6560"/>
    <w:rsid w:val="006C73E5"/>
    <w:rsid w:val="006D638A"/>
    <w:rsid w:val="006D6597"/>
    <w:rsid w:val="006E16E0"/>
    <w:rsid w:val="006E33A1"/>
    <w:rsid w:val="006E400F"/>
    <w:rsid w:val="006E5DE6"/>
    <w:rsid w:val="006E6ADC"/>
    <w:rsid w:val="006E7599"/>
    <w:rsid w:val="006F0C22"/>
    <w:rsid w:val="006F1D94"/>
    <w:rsid w:val="006F1E0D"/>
    <w:rsid w:val="006F2F02"/>
    <w:rsid w:val="006F5559"/>
    <w:rsid w:val="006F5A06"/>
    <w:rsid w:val="006F7D39"/>
    <w:rsid w:val="0070210C"/>
    <w:rsid w:val="00705763"/>
    <w:rsid w:val="007063D1"/>
    <w:rsid w:val="00707510"/>
    <w:rsid w:val="00710089"/>
    <w:rsid w:val="00712B8C"/>
    <w:rsid w:val="00714EF2"/>
    <w:rsid w:val="00714FB7"/>
    <w:rsid w:val="007158C0"/>
    <w:rsid w:val="00715930"/>
    <w:rsid w:val="00715F5E"/>
    <w:rsid w:val="00717445"/>
    <w:rsid w:val="00722330"/>
    <w:rsid w:val="0072680D"/>
    <w:rsid w:val="0072780A"/>
    <w:rsid w:val="0073551A"/>
    <w:rsid w:val="00735B05"/>
    <w:rsid w:val="00735E7B"/>
    <w:rsid w:val="00740145"/>
    <w:rsid w:val="007408B0"/>
    <w:rsid w:val="00747BBC"/>
    <w:rsid w:val="00750E25"/>
    <w:rsid w:val="0075233A"/>
    <w:rsid w:val="007549FB"/>
    <w:rsid w:val="007637BF"/>
    <w:rsid w:val="00765CAD"/>
    <w:rsid w:val="007667C0"/>
    <w:rsid w:val="007677D1"/>
    <w:rsid w:val="007702EB"/>
    <w:rsid w:val="00770EC8"/>
    <w:rsid w:val="007736F0"/>
    <w:rsid w:val="007738F6"/>
    <w:rsid w:val="00773BFD"/>
    <w:rsid w:val="00775632"/>
    <w:rsid w:val="007770A5"/>
    <w:rsid w:val="007811F5"/>
    <w:rsid w:val="0078575E"/>
    <w:rsid w:val="007858A7"/>
    <w:rsid w:val="00790DBE"/>
    <w:rsid w:val="00791CF1"/>
    <w:rsid w:val="00792353"/>
    <w:rsid w:val="00795614"/>
    <w:rsid w:val="0079647E"/>
    <w:rsid w:val="007A174B"/>
    <w:rsid w:val="007A1AA4"/>
    <w:rsid w:val="007A1C8C"/>
    <w:rsid w:val="007A2B18"/>
    <w:rsid w:val="007A3268"/>
    <w:rsid w:val="007A36FA"/>
    <w:rsid w:val="007A3B55"/>
    <w:rsid w:val="007A400B"/>
    <w:rsid w:val="007A4615"/>
    <w:rsid w:val="007A4C2F"/>
    <w:rsid w:val="007A6ADC"/>
    <w:rsid w:val="007A731F"/>
    <w:rsid w:val="007B35E9"/>
    <w:rsid w:val="007B6072"/>
    <w:rsid w:val="007B69F2"/>
    <w:rsid w:val="007C0086"/>
    <w:rsid w:val="007C040E"/>
    <w:rsid w:val="007C6130"/>
    <w:rsid w:val="007D09E5"/>
    <w:rsid w:val="007D313D"/>
    <w:rsid w:val="007D3BE0"/>
    <w:rsid w:val="007D63DE"/>
    <w:rsid w:val="007D6927"/>
    <w:rsid w:val="007E4BCE"/>
    <w:rsid w:val="007E5D78"/>
    <w:rsid w:val="007E787A"/>
    <w:rsid w:val="007E78E4"/>
    <w:rsid w:val="007F09E5"/>
    <w:rsid w:val="007F0CCA"/>
    <w:rsid w:val="007F1046"/>
    <w:rsid w:val="007F2B37"/>
    <w:rsid w:val="007F332E"/>
    <w:rsid w:val="007F37C6"/>
    <w:rsid w:val="007F4841"/>
    <w:rsid w:val="007F6E19"/>
    <w:rsid w:val="007F71A8"/>
    <w:rsid w:val="0080063C"/>
    <w:rsid w:val="00805C7B"/>
    <w:rsid w:val="00807C43"/>
    <w:rsid w:val="00810673"/>
    <w:rsid w:val="0081305E"/>
    <w:rsid w:val="00815B3A"/>
    <w:rsid w:val="00816ACD"/>
    <w:rsid w:val="00816B05"/>
    <w:rsid w:val="00820FDF"/>
    <w:rsid w:val="00821F71"/>
    <w:rsid w:val="00823BF3"/>
    <w:rsid w:val="00825B20"/>
    <w:rsid w:val="00825D77"/>
    <w:rsid w:val="00825F6C"/>
    <w:rsid w:val="0082655B"/>
    <w:rsid w:val="008277F1"/>
    <w:rsid w:val="0082784F"/>
    <w:rsid w:val="00830634"/>
    <w:rsid w:val="00831432"/>
    <w:rsid w:val="00831A88"/>
    <w:rsid w:val="00833631"/>
    <w:rsid w:val="00835884"/>
    <w:rsid w:val="00836B7B"/>
    <w:rsid w:val="00837390"/>
    <w:rsid w:val="0084111B"/>
    <w:rsid w:val="008456B7"/>
    <w:rsid w:val="008470FD"/>
    <w:rsid w:val="008514A1"/>
    <w:rsid w:val="008532E9"/>
    <w:rsid w:val="00853863"/>
    <w:rsid w:val="0085639B"/>
    <w:rsid w:val="008612C9"/>
    <w:rsid w:val="008617A9"/>
    <w:rsid w:val="00863DA5"/>
    <w:rsid w:val="00866D78"/>
    <w:rsid w:val="00867B1E"/>
    <w:rsid w:val="00873D39"/>
    <w:rsid w:val="008746E0"/>
    <w:rsid w:val="00875958"/>
    <w:rsid w:val="00876DD5"/>
    <w:rsid w:val="00880922"/>
    <w:rsid w:val="008812C4"/>
    <w:rsid w:val="008833F1"/>
    <w:rsid w:val="008853E3"/>
    <w:rsid w:val="008866BD"/>
    <w:rsid w:val="00886FE9"/>
    <w:rsid w:val="00887161"/>
    <w:rsid w:val="008932C8"/>
    <w:rsid w:val="008935EA"/>
    <w:rsid w:val="00893CB9"/>
    <w:rsid w:val="0089430A"/>
    <w:rsid w:val="008A0408"/>
    <w:rsid w:val="008A0D45"/>
    <w:rsid w:val="008A12FF"/>
    <w:rsid w:val="008A2CA3"/>
    <w:rsid w:val="008A3552"/>
    <w:rsid w:val="008A42E3"/>
    <w:rsid w:val="008A4874"/>
    <w:rsid w:val="008A5D96"/>
    <w:rsid w:val="008A68B8"/>
    <w:rsid w:val="008B0407"/>
    <w:rsid w:val="008B1142"/>
    <w:rsid w:val="008B12AF"/>
    <w:rsid w:val="008B13D2"/>
    <w:rsid w:val="008C0F36"/>
    <w:rsid w:val="008C4EEA"/>
    <w:rsid w:val="008C5ABC"/>
    <w:rsid w:val="008C5C56"/>
    <w:rsid w:val="008D1311"/>
    <w:rsid w:val="008D431B"/>
    <w:rsid w:val="008D7CF1"/>
    <w:rsid w:val="008E1920"/>
    <w:rsid w:val="008F1C7B"/>
    <w:rsid w:val="008F23A2"/>
    <w:rsid w:val="008F7977"/>
    <w:rsid w:val="009031E7"/>
    <w:rsid w:val="009058E2"/>
    <w:rsid w:val="00905A0F"/>
    <w:rsid w:val="009072ED"/>
    <w:rsid w:val="00912347"/>
    <w:rsid w:val="009232AE"/>
    <w:rsid w:val="0092336F"/>
    <w:rsid w:val="00931DDF"/>
    <w:rsid w:val="009327EC"/>
    <w:rsid w:val="009344E2"/>
    <w:rsid w:val="0093670C"/>
    <w:rsid w:val="009372D5"/>
    <w:rsid w:val="00941788"/>
    <w:rsid w:val="0094190C"/>
    <w:rsid w:val="00941CE3"/>
    <w:rsid w:val="009420DF"/>
    <w:rsid w:val="0094326B"/>
    <w:rsid w:val="009448EB"/>
    <w:rsid w:val="0094765F"/>
    <w:rsid w:val="009477DD"/>
    <w:rsid w:val="0095126A"/>
    <w:rsid w:val="009513BC"/>
    <w:rsid w:val="0095250D"/>
    <w:rsid w:val="00953115"/>
    <w:rsid w:val="00956082"/>
    <w:rsid w:val="00956F05"/>
    <w:rsid w:val="0095715D"/>
    <w:rsid w:val="009575EC"/>
    <w:rsid w:val="00960CC9"/>
    <w:rsid w:val="00960DFB"/>
    <w:rsid w:val="0096396F"/>
    <w:rsid w:val="009671BF"/>
    <w:rsid w:val="00967622"/>
    <w:rsid w:val="00972593"/>
    <w:rsid w:val="009730FB"/>
    <w:rsid w:val="00974F71"/>
    <w:rsid w:val="00975AF2"/>
    <w:rsid w:val="009779EE"/>
    <w:rsid w:val="009810B5"/>
    <w:rsid w:val="0098110C"/>
    <w:rsid w:val="0098123A"/>
    <w:rsid w:val="009833A0"/>
    <w:rsid w:val="00985120"/>
    <w:rsid w:val="00987240"/>
    <w:rsid w:val="00987411"/>
    <w:rsid w:val="0098759A"/>
    <w:rsid w:val="009914D7"/>
    <w:rsid w:val="009918D6"/>
    <w:rsid w:val="00991DA5"/>
    <w:rsid w:val="00992326"/>
    <w:rsid w:val="0099678D"/>
    <w:rsid w:val="00996B77"/>
    <w:rsid w:val="009A1058"/>
    <w:rsid w:val="009A185F"/>
    <w:rsid w:val="009A41F6"/>
    <w:rsid w:val="009A7225"/>
    <w:rsid w:val="009A7547"/>
    <w:rsid w:val="009B1495"/>
    <w:rsid w:val="009B1FDC"/>
    <w:rsid w:val="009B22A3"/>
    <w:rsid w:val="009B6602"/>
    <w:rsid w:val="009C286E"/>
    <w:rsid w:val="009C574F"/>
    <w:rsid w:val="009D0F8C"/>
    <w:rsid w:val="009D221C"/>
    <w:rsid w:val="009D37F4"/>
    <w:rsid w:val="009D3EDA"/>
    <w:rsid w:val="009D4101"/>
    <w:rsid w:val="009D48AD"/>
    <w:rsid w:val="009D6082"/>
    <w:rsid w:val="009D681A"/>
    <w:rsid w:val="009E1A4F"/>
    <w:rsid w:val="009E6621"/>
    <w:rsid w:val="009E6B93"/>
    <w:rsid w:val="009F2043"/>
    <w:rsid w:val="009F2F25"/>
    <w:rsid w:val="009F4040"/>
    <w:rsid w:val="009F43F3"/>
    <w:rsid w:val="009F4DCF"/>
    <w:rsid w:val="009F7936"/>
    <w:rsid w:val="00A02745"/>
    <w:rsid w:val="00A038F4"/>
    <w:rsid w:val="00A047FF"/>
    <w:rsid w:val="00A04967"/>
    <w:rsid w:val="00A04C73"/>
    <w:rsid w:val="00A07B78"/>
    <w:rsid w:val="00A15370"/>
    <w:rsid w:val="00A17D10"/>
    <w:rsid w:val="00A20B38"/>
    <w:rsid w:val="00A219CF"/>
    <w:rsid w:val="00A22B42"/>
    <w:rsid w:val="00A25970"/>
    <w:rsid w:val="00A267FA"/>
    <w:rsid w:val="00A3179D"/>
    <w:rsid w:val="00A3342D"/>
    <w:rsid w:val="00A3393B"/>
    <w:rsid w:val="00A423BF"/>
    <w:rsid w:val="00A42F08"/>
    <w:rsid w:val="00A452CB"/>
    <w:rsid w:val="00A47028"/>
    <w:rsid w:val="00A50676"/>
    <w:rsid w:val="00A50DB8"/>
    <w:rsid w:val="00A54F02"/>
    <w:rsid w:val="00A55162"/>
    <w:rsid w:val="00A6161E"/>
    <w:rsid w:val="00A632A8"/>
    <w:rsid w:val="00A63EAD"/>
    <w:rsid w:val="00A66997"/>
    <w:rsid w:val="00A74A13"/>
    <w:rsid w:val="00A80BC1"/>
    <w:rsid w:val="00A81145"/>
    <w:rsid w:val="00A81469"/>
    <w:rsid w:val="00A8283D"/>
    <w:rsid w:val="00A83E4F"/>
    <w:rsid w:val="00A85C3A"/>
    <w:rsid w:val="00A866FE"/>
    <w:rsid w:val="00A86FE7"/>
    <w:rsid w:val="00A873B6"/>
    <w:rsid w:val="00A908B4"/>
    <w:rsid w:val="00A90EBB"/>
    <w:rsid w:val="00A92744"/>
    <w:rsid w:val="00A92D6A"/>
    <w:rsid w:val="00AA03A5"/>
    <w:rsid w:val="00AA176F"/>
    <w:rsid w:val="00AA6E93"/>
    <w:rsid w:val="00AA75EB"/>
    <w:rsid w:val="00AB2519"/>
    <w:rsid w:val="00AB3583"/>
    <w:rsid w:val="00AB6B99"/>
    <w:rsid w:val="00AB6D51"/>
    <w:rsid w:val="00AD1471"/>
    <w:rsid w:val="00AD3225"/>
    <w:rsid w:val="00AD789D"/>
    <w:rsid w:val="00AD78BC"/>
    <w:rsid w:val="00AE3568"/>
    <w:rsid w:val="00AE4996"/>
    <w:rsid w:val="00AE6249"/>
    <w:rsid w:val="00AF15D7"/>
    <w:rsid w:val="00AF1FE8"/>
    <w:rsid w:val="00AF209C"/>
    <w:rsid w:val="00AF281D"/>
    <w:rsid w:val="00AF3725"/>
    <w:rsid w:val="00AF4635"/>
    <w:rsid w:val="00AF521F"/>
    <w:rsid w:val="00AF78BB"/>
    <w:rsid w:val="00B0083D"/>
    <w:rsid w:val="00B00D07"/>
    <w:rsid w:val="00B016BC"/>
    <w:rsid w:val="00B076F5"/>
    <w:rsid w:val="00B114AF"/>
    <w:rsid w:val="00B1189C"/>
    <w:rsid w:val="00B11F51"/>
    <w:rsid w:val="00B12BC3"/>
    <w:rsid w:val="00B13CD1"/>
    <w:rsid w:val="00B16B8E"/>
    <w:rsid w:val="00B178A7"/>
    <w:rsid w:val="00B20293"/>
    <w:rsid w:val="00B20F73"/>
    <w:rsid w:val="00B233DC"/>
    <w:rsid w:val="00B25A7D"/>
    <w:rsid w:val="00B315F2"/>
    <w:rsid w:val="00B32BBD"/>
    <w:rsid w:val="00B34E9D"/>
    <w:rsid w:val="00B35538"/>
    <w:rsid w:val="00B41F2E"/>
    <w:rsid w:val="00B420EA"/>
    <w:rsid w:val="00B43793"/>
    <w:rsid w:val="00B44C44"/>
    <w:rsid w:val="00B45337"/>
    <w:rsid w:val="00B46B1A"/>
    <w:rsid w:val="00B50781"/>
    <w:rsid w:val="00B50C90"/>
    <w:rsid w:val="00B51098"/>
    <w:rsid w:val="00B5127D"/>
    <w:rsid w:val="00B53492"/>
    <w:rsid w:val="00B53E19"/>
    <w:rsid w:val="00B5735E"/>
    <w:rsid w:val="00B620E8"/>
    <w:rsid w:val="00B62ED3"/>
    <w:rsid w:val="00B630F0"/>
    <w:rsid w:val="00B637B1"/>
    <w:rsid w:val="00B657B4"/>
    <w:rsid w:val="00B65826"/>
    <w:rsid w:val="00B66AD7"/>
    <w:rsid w:val="00B67C13"/>
    <w:rsid w:val="00B740FD"/>
    <w:rsid w:val="00B769CA"/>
    <w:rsid w:val="00B76F95"/>
    <w:rsid w:val="00B81616"/>
    <w:rsid w:val="00B83313"/>
    <w:rsid w:val="00B964F8"/>
    <w:rsid w:val="00BA18DF"/>
    <w:rsid w:val="00BA2C2B"/>
    <w:rsid w:val="00BA36AB"/>
    <w:rsid w:val="00BA512E"/>
    <w:rsid w:val="00BA5E13"/>
    <w:rsid w:val="00BA6478"/>
    <w:rsid w:val="00BA6948"/>
    <w:rsid w:val="00BA6BCC"/>
    <w:rsid w:val="00BA7520"/>
    <w:rsid w:val="00BA7F77"/>
    <w:rsid w:val="00BA7F87"/>
    <w:rsid w:val="00BB11B6"/>
    <w:rsid w:val="00BB13A8"/>
    <w:rsid w:val="00BB17F5"/>
    <w:rsid w:val="00BB5943"/>
    <w:rsid w:val="00BB5DBE"/>
    <w:rsid w:val="00BB7707"/>
    <w:rsid w:val="00BC173C"/>
    <w:rsid w:val="00BC2353"/>
    <w:rsid w:val="00BC24B7"/>
    <w:rsid w:val="00BC5105"/>
    <w:rsid w:val="00BC5FEE"/>
    <w:rsid w:val="00BC67B1"/>
    <w:rsid w:val="00BD1347"/>
    <w:rsid w:val="00BD20FE"/>
    <w:rsid w:val="00BD485F"/>
    <w:rsid w:val="00BD48D8"/>
    <w:rsid w:val="00BD4B68"/>
    <w:rsid w:val="00BD5614"/>
    <w:rsid w:val="00BD616E"/>
    <w:rsid w:val="00BD6FDB"/>
    <w:rsid w:val="00BE1E50"/>
    <w:rsid w:val="00BE2019"/>
    <w:rsid w:val="00BE6085"/>
    <w:rsid w:val="00BF05E8"/>
    <w:rsid w:val="00BF1731"/>
    <w:rsid w:val="00BF1C25"/>
    <w:rsid w:val="00BF3EE0"/>
    <w:rsid w:val="00BF6731"/>
    <w:rsid w:val="00BF6C5F"/>
    <w:rsid w:val="00BF762F"/>
    <w:rsid w:val="00C000EC"/>
    <w:rsid w:val="00C009DB"/>
    <w:rsid w:val="00C0252A"/>
    <w:rsid w:val="00C10C34"/>
    <w:rsid w:val="00C11E62"/>
    <w:rsid w:val="00C12041"/>
    <w:rsid w:val="00C12664"/>
    <w:rsid w:val="00C14153"/>
    <w:rsid w:val="00C14367"/>
    <w:rsid w:val="00C15261"/>
    <w:rsid w:val="00C15899"/>
    <w:rsid w:val="00C17304"/>
    <w:rsid w:val="00C2354D"/>
    <w:rsid w:val="00C256FB"/>
    <w:rsid w:val="00C258E1"/>
    <w:rsid w:val="00C25D81"/>
    <w:rsid w:val="00C26E85"/>
    <w:rsid w:val="00C30157"/>
    <w:rsid w:val="00C32E84"/>
    <w:rsid w:val="00C35356"/>
    <w:rsid w:val="00C35464"/>
    <w:rsid w:val="00C35FD2"/>
    <w:rsid w:val="00C36757"/>
    <w:rsid w:val="00C400BE"/>
    <w:rsid w:val="00C4314B"/>
    <w:rsid w:val="00C4512B"/>
    <w:rsid w:val="00C45349"/>
    <w:rsid w:val="00C45905"/>
    <w:rsid w:val="00C45C83"/>
    <w:rsid w:val="00C46802"/>
    <w:rsid w:val="00C5230E"/>
    <w:rsid w:val="00C53C20"/>
    <w:rsid w:val="00C53FBF"/>
    <w:rsid w:val="00C5514C"/>
    <w:rsid w:val="00C56239"/>
    <w:rsid w:val="00C6143E"/>
    <w:rsid w:val="00C64B19"/>
    <w:rsid w:val="00C664CB"/>
    <w:rsid w:val="00C67080"/>
    <w:rsid w:val="00C71FE5"/>
    <w:rsid w:val="00C75827"/>
    <w:rsid w:val="00C762D4"/>
    <w:rsid w:val="00C81CE3"/>
    <w:rsid w:val="00C825C2"/>
    <w:rsid w:val="00C82A58"/>
    <w:rsid w:val="00C845CD"/>
    <w:rsid w:val="00C85395"/>
    <w:rsid w:val="00C8539C"/>
    <w:rsid w:val="00C86C58"/>
    <w:rsid w:val="00C87F4C"/>
    <w:rsid w:val="00C90323"/>
    <w:rsid w:val="00C907B9"/>
    <w:rsid w:val="00C922C5"/>
    <w:rsid w:val="00C9332F"/>
    <w:rsid w:val="00C938B2"/>
    <w:rsid w:val="00C94920"/>
    <w:rsid w:val="00C96862"/>
    <w:rsid w:val="00CA1DF7"/>
    <w:rsid w:val="00CA2FDA"/>
    <w:rsid w:val="00CA3DA7"/>
    <w:rsid w:val="00CA4AE1"/>
    <w:rsid w:val="00CA53CF"/>
    <w:rsid w:val="00CA59B9"/>
    <w:rsid w:val="00CA608B"/>
    <w:rsid w:val="00CA6F50"/>
    <w:rsid w:val="00CA768C"/>
    <w:rsid w:val="00CB2B30"/>
    <w:rsid w:val="00CB3420"/>
    <w:rsid w:val="00CB35A1"/>
    <w:rsid w:val="00CB47E9"/>
    <w:rsid w:val="00CC405B"/>
    <w:rsid w:val="00CC45DA"/>
    <w:rsid w:val="00CC4C11"/>
    <w:rsid w:val="00CC7063"/>
    <w:rsid w:val="00CD4BFB"/>
    <w:rsid w:val="00CD7097"/>
    <w:rsid w:val="00CD768F"/>
    <w:rsid w:val="00CE1F84"/>
    <w:rsid w:val="00CE58CC"/>
    <w:rsid w:val="00CE6C2B"/>
    <w:rsid w:val="00CF76AA"/>
    <w:rsid w:val="00CF7EA9"/>
    <w:rsid w:val="00D0012B"/>
    <w:rsid w:val="00D051EC"/>
    <w:rsid w:val="00D069CE"/>
    <w:rsid w:val="00D10A88"/>
    <w:rsid w:val="00D123CF"/>
    <w:rsid w:val="00D15B5C"/>
    <w:rsid w:val="00D20590"/>
    <w:rsid w:val="00D21983"/>
    <w:rsid w:val="00D251E7"/>
    <w:rsid w:val="00D25ED8"/>
    <w:rsid w:val="00D30A5A"/>
    <w:rsid w:val="00D32EF4"/>
    <w:rsid w:val="00D34074"/>
    <w:rsid w:val="00D36AAB"/>
    <w:rsid w:val="00D4094B"/>
    <w:rsid w:val="00D4142B"/>
    <w:rsid w:val="00D42521"/>
    <w:rsid w:val="00D45E0A"/>
    <w:rsid w:val="00D4722E"/>
    <w:rsid w:val="00D47F8F"/>
    <w:rsid w:val="00D51580"/>
    <w:rsid w:val="00D52E3A"/>
    <w:rsid w:val="00D5609E"/>
    <w:rsid w:val="00D61A91"/>
    <w:rsid w:val="00D62D08"/>
    <w:rsid w:val="00D63DBA"/>
    <w:rsid w:val="00D64CC2"/>
    <w:rsid w:val="00D64D6C"/>
    <w:rsid w:val="00D655A7"/>
    <w:rsid w:val="00D67024"/>
    <w:rsid w:val="00D7019F"/>
    <w:rsid w:val="00D70435"/>
    <w:rsid w:val="00D72A84"/>
    <w:rsid w:val="00D72E1B"/>
    <w:rsid w:val="00D74924"/>
    <w:rsid w:val="00D77A78"/>
    <w:rsid w:val="00D821AD"/>
    <w:rsid w:val="00D95568"/>
    <w:rsid w:val="00D96155"/>
    <w:rsid w:val="00D97F80"/>
    <w:rsid w:val="00DA2AF4"/>
    <w:rsid w:val="00DA4177"/>
    <w:rsid w:val="00DA47AE"/>
    <w:rsid w:val="00DA63A0"/>
    <w:rsid w:val="00DA6E6A"/>
    <w:rsid w:val="00DA70CD"/>
    <w:rsid w:val="00DA72F9"/>
    <w:rsid w:val="00DA78E3"/>
    <w:rsid w:val="00DB0270"/>
    <w:rsid w:val="00DB08B4"/>
    <w:rsid w:val="00DB25FD"/>
    <w:rsid w:val="00DB28D8"/>
    <w:rsid w:val="00DB57B9"/>
    <w:rsid w:val="00DC3F5C"/>
    <w:rsid w:val="00DD1233"/>
    <w:rsid w:val="00DD1BB4"/>
    <w:rsid w:val="00DD1D05"/>
    <w:rsid w:val="00DD243E"/>
    <w:rsid w:val="00DD4704"/>
    <w:rsid w:val="00DD5A68"/>
    <w:rsid w:val="00DD693D"/>
    <w:rsid w:val="00DE4FFE"/>
    <w:rsid w:val="00DF05EB"/>
    <w:rsid w:val="00DF0F65"/>
    <w:rsid w:val="00DF10ED"/>
    <w:rsid w:val="00DF2D4C"/>
    <w:rsid w:val="00DF41C3"/>
    <w:rsid w:val="00DF4AC0"/>
    <w:rsid w:val="00DF4D0F"/>
    <w:rsid w:val="00DF5577"/>
    <w:rsid w:val="00DF70F7"/>
    <w:rsid w:val="00E05D61"/>
    <w:rsid w:val="00E06701"/>
    <w:rsid w:val="00E0749A"/>
    <w:rsid w:val="00E101CB"/>
    <w:rsid w:val="00E11706"/>
    <w:rsid w:val="00E1273C"/>
    <w:rsid w:val="00E139D9"/>
    <w:rsid w:val="00E152B1"/>
    <w:rsid w:val="00E1675B"/>
    <w:rsid w:val="00E17B4C"/>
    <w:rsid w:val="00E21B56"/>
    <w:rsid w:val="00E24478"/>
    <w:rsid w:val="00E25968"/>
    <w:rsid w:val="00E2611C"/>
    <w:rsid w:val="00E26A41"/>
    <w:rsid w:val="00E27FC6"/>
    <w:rsid w:val="00E30508"/>
    <w:rsid w:val="00E328CB"/>
    <w:rsid w:val="00E3295F"/>
    <w:rsid w:val="00E33E4B"/>
    <w:rsid w:val="00E40BAD"/>
    <w:rsid w:val="00E4230F"/>
    <w:rsid w:val="00E42753"/>
    <w:rsid w:val="00E46539"/>
    <w:rsid w:val="00E471E0"/>
    <w:rsid w:val="00E47F61"/>
    <w:rsid w:val="00E5110A"/>
    <w:rsid w:val="00E53B18"/>
    <w:rsid w:val="00E53FC3"/>
    <w:rsid w:val="00E578D9"/>
    <w:rsid w:val="00E57C86"/>
    <w:rsid w:val="00E60085"/>
    <w:rsid w:val="00E601D0"/>
    <w:rsid w:val="00E621C3"/>
    <w:rsid w:val="00E62C35"/>
    <w:rsid w:val="00E636A2"/>
    <w:rsid w:val="00E646EF"/>
    <w:rsid w:val="00E6519F"/>
    <w:rsid w:val="00E65A36"/>
    <w:rsid w:val="00E675F0"/>
    <w:rsid w:val="00E749C0"/>
    <w:rsid w:val="00E7577E"/>
    <w:rsid w:val="00E80F2D"/>
    <w:rsid w:val="00E815C6"/>
    <w:rsid w:val="00E84E51"/>
    <w:rsid w:val="00E8639E"/>
    <w:rsid w:val="00E86B3C"/>
    <w:rsid w:val="00E87485"/>
    <w:rsid w:val="00E87502"/>
    <w:rsid w:val="00E91E30"/>
    <w:rsid w:val="00E9238C"/>
    <w:rsid w:val="00E926AF"/>
    <w:rsid w:val="00E9471B"/>
    <w:rsid w:val="00E94AC7"/>
    <w:rsid w:val="00E97234"/>
    <w:rsid w:val="00EA17CD"/>
    <w:rsid w:val="00EA2834"/>
    <w:rsid w:val="00EA4B0B"/>
    <w:rsid w:val="00EA50A1"/>
    <w:rsid w:val="00EA7509"/>
    <w:rsid w:val="00EB14DF"/>
    <w:rsid w:val="00EB2877"/>
    <w:rsid w:val="00EB4325"/>
    <w:rsid w:val="00EB4D68"/>
    <w:rsid w:val="00EB5CA5"/>
    <w:rsid w:val="00EB5F81"/>
    <w:rsid w:val="00EB6868"/>
    <w:rsid w:val="00EB7E6D"/>
    <w:rsid w:val="00EC12D4"/>
    <w:rsid w:val="00EC3C1F"/>
    <w:rsid w:val="00EC485F"/>
    <w:rsid w:val="00EC7B11"/>
    <w:rsid w:val="00ED16AB"/>
    <w:rsid w:val="00ED2541"/>
    <w:rsid w:val="00ED517B"/>
    <w:rsid w:val="00ED612E"/>
    <w:rsid w:val="00ED7845"/>
    <w:rsid w:val="00EE086E"/>
    <w:rsid w:val="00EE277D"/>
    <w:rsid w:val="00EE33D3"/>
    <w:rsid w:val="00EE4990"/>
    <w:rsid w:val="00EE4DFB"/>
    <w:rsid w:val="00EE5788"/>
    <w:rsid w:val="00EE64DB"/>
    <w:rsid w:val="00EE6F5D"/>
    <w:rsid w:val="00EE7878"/>
    <w:rsid w:val="00EE7CD7"/>
    <w:rsid w:val="00EF0AEB"/>
    <w:rsid w:val="00EF17F9"/>
    <w:rsid w:val="00EF1CBE"/>
    <w:rsid w:val="00EF2060"/>
    <w:rsid w:val="00EF3204"/>
    <w:rsid w:val="00EF4A83"/>
    <w:rsid w:val="00EF529D"/>
    <w:rsid w:val="00F024D6"/>
    <w:rsid w:val="00F02A98"/>
    <w:rsid w:val="00F050B0"/>
    <w:rsid w:val="00F07C7C"/>
    <w:rsid w:val="00F14610"/>
    <w:rsid w:val="00F14D39"/>
    <w:rsid w:val="00F17DF0"/>
    <w:rsid w:val="00F17E44"/>
    <w:rsid w:val="00F20216"/>
    <w:rsid w:val="00F2137E"/>
    <w:rsid w:val="00F2161A"/>
    <w:rsid w:val="00F22E25"/>
    <w:rsid w:val="00F22F6E"/>
    <w:rsid w:val="00F23A8C"/>
    <w:rsid w:val="00F31023"/>
    <w:rsid w:val="00F3322E"/>
    <w:rsid w:val="00F333D5"/>
    <w:rsid w:val="00F37E05"/>
    <w:rsid w:val="00F43793"/>
    <w:rsid w:val="00F47626"/>
    <w:rsid w:val="00F55779"/>
    <w:rsid w:val="00F57330"/>
    <w:rsid w:val="00F57AC4"/>
    <w:rsid w:val="00F60423"/>
    <w:rsid w:val="00F613F5"/>
    <w:rsid w:val="00F6366B"/>
    <w:rsid w:val="00F63D89"/>
    <w:rsid w:val="00F65B4A"/>
    <w:rsid w:val="00F66956"/>
    <w:rsid w:val="00F73155"/>
    <w:rsid w:val="00F73526"/>
    <w:rsid w:val="00F74704"/>
    <w:rsid w:val="00F75EDE"/>
    <w:rsid w:val="00F80D4B"/>
    <w:rsid w:val="00F8198E"/>
    <w:rsid w:val="00F87097"/>
    <w:rsid w:val="00F912A1"/>
    <w:rsid w:val="00F91919"/>
    <w:rsid w:val="00F91CF1"/>
    <w:rsid w:val="00F92D30"/>
    <w:rsid w:val="00F957B0"/>
    <w:rsid w:val="00FA0A8A"/>
    <w:rsid w:val="00FA1AAD"/>
    <w:rsid w:val="00FA1C6F"/>
    <w:rsid w:val="00FA5FB7"/>
    <w:rsid w:val="00FB0115"/>
    <w:rsid w:val="00FB09D6"/>
    <w:rsid w:val="00FB09FC"/>
    <w:rsid w:val="00FB2C9B"/>
    <w:rsid w:val="00FB321E"/>
    <w:rsid w:val="00FB398A"/>
    <w:rsid w:val="00FB4681"/>
    <w:rsid w:val="00FB512D"/>
    <w:rsid w:val="00FC1964"/>
    <w:rsid w:val="00FC2AF8"/>
    <w:rsid w:val="00FC531A"/>
    <w:rsid w:val="00FC65F2"/>
    <w:rsid w:val="00FD3C38"/>
    <w:rsid w:val="00FD3EDF"/>
    <w:rsid w:val="00FD49F5"/>
    <w:rsid w:val="00FD5B8C"/>
    <w:rsid w:val="00FD78A7"/>
    <w:rsid w:val="00FE00CF"/>
    <w:rsid w:val="00FE1D08"/>
    <w:rsid w:val="00FE24B0"/>
    <w:rsid w:val="00FE4841"/>
    <w:rsid w:val="00FE64B5"/>
    <w:rsid w:val="00FE7305"/>
    <w:rsid w:val="00FE7794"/>
    <w:rsid w:val="00FF0871"/>
    <w:rsid w:val="00FF1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14:docId w14:val="498A78E0"/>
  <w15:docId w15:val="{13954B8E-EF13-4815-A487-2FCB954D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965"/>
    <w:rPr>
      <w:rFonts w:ascii="Arial" w:hAnsi="Arial"/>
      <w:sz w:val="22"/>
    </w:rPr>
  </w:style>
  <w:style w:type="paragraph" w:styleId="Heading1">
    <w:name w:val="heading 1"/>
    <w:basedOn w:val="Normal"/>
    <w:next w:val="TextLevel1"/>
    <w:qFormat/>
    <w:pPr>
      <w:keepNext/>
      <w:numPr>
        <w:numId w:val="1"/>
      </w:numPr>
      <w:tabs>
        <w:tab w:val="clear" w:pos="432"/>
        <w:tab w:val="num" w:pos="709"/>
      </w:tabs>
      <w:spacing w:before="240" w:after="60"/>
      <w:ind w:left="709" w:hanging="709"/>
      <w:outlineLvl w:val="0"/>
    </w:pPr>
    <w:rPr>
      <w:b/>
      <w:caps/>
      <w:kern w:val="28"/>
      <w:sz w:val="28"/>
    </w:rPr>
  </w:style>
  <w:style w:type="paragraph" w:styleId="Heading2">
    <w:name w:val="heading 2"/>
    <w:basedOn w:val="Normal"/>
    <w:next w:val="TextLevel2"/>
    <w:qFormat/>
    <w:pPr>
      <w:keepNext/>
      <w:numPr>
        <w:ilvl w:val="1"/>
        <w:numId w:val="2"/>
      </w:numPr>
      <w:tabs>
        <w:tab w:val="clear" w:pos="576"/>
        <w:tab w:val="num" w:pos="1418"/>
      </w:tabs>
      <w:spacing w:before="120" w:line="360" w:lineRule="auto"/>
      <w:ind w:left="1418" w:hanging="709"/>
      <w:outlineLvl w:val="1"/>
    </w:pPr>
    <w:rPr>
      <w:b/>
    </w:rPr>
  </w:style>
  <w:style w:type="paragraph" w:styleId="Heading3">
    <w:name w:val="heading 3"/>
    <w:basedOn w:val="Normal"/>
    <w:next w:val="TextLevel3"/>
    <w:qFormat/>
    <w:pPr>
      <w:keepNext/>
      <w:numPr>
        <w:ilvl w:val="2"/>
        <w:numId w:val="3"/>
      </w:numPr>
      <w:tabs>
        <w:tab w:val="clear" w:pos="720"/>
        <w:tab w:val="num" w:pos="2127"/>
      </w:tabs>
      <w:spacing w:before="120" w:after="160"/>
      <w:ind w:left="2127"/>
      <w:outlineLvl w:val="2"/>
    </w:pPr>
    <w:rPr>
      <w:b/>
    </w:rPr>
  </w:style>
  <w:style w:type="paragraph" w:styleId="Heading4">
    <w:name w:val="heading 4"/>
    <w:basedOn w:val="Normal"/>
    <w:next w:val="TextLevel4"/>
    <w:qFormat/>
    <w:pPr>
      <w:keepNext/>
      <w:numPr>
        <w:ilvl w:val="3"/>
        <w:numId w:val="4"/>
      </w:numPr>
      <w:tabs>
        <w:tab w:val="clear" w:pos="864"/>
        <w:tab w:val="num" w:pos="2977"/>
      </w:tabs>
      <w:spacing w:before="240" w:after="60"/>
      <w:ind w:left="2977"/>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right"/>
      <w:outlineLvl w:val="5"/>
    </w:pPr>
    <w:rPr>
      <w:b/>
      <w:sz w:val="18"/>
    </w:rPr>
  </w:style>
  <w:style w:type="paragraph" w:styleId="Heading7">
    <w:name w:val="heading 7"/>
    <w:basedOn w:val="Normal"/>
    <w:next w:val="Normal"/>
    <w:qFormat/>
    <w:pPr>
      <w:keepNext/>
      <w:ind w:left="141"/>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MainHeading"/>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rPr>
      <w:sz w:val="16"/>
    </w:rPr>
  </w:style>
  <w:style w:type="paragraph" w:customStyle="1" w:styleId="Heading2Regular">
    <w:name w:val="Heading 2 Regular"/>
    <w:basedOn w:val="Heading2"/>
    <w:next w:val="TextLevel2"/>
    <w:pPr>
      <w:numPr>
        <w:numId w:val="7"/>
      </w:numPr>
      <w:tabs>
        <w:tab w:val="clear" w:pos="792"/>
        <w:tab w:val="num" w:pos="1418"/>
      </w:tabs>
      <w:ind w:left="1418" w:hanging="709"/>
    </w:pPr>
    <w:rPr>
      <w:b w:val="0"/>
    </w:rPr>
  </w:style>
  <w:style w:type="paragraph" w:customStyle="1" w:styleId="TextLevel0">
    <w:name w:val="Text Level 0"/>
    <w:pPr>
      <w:spacing w:after="120"/>
    </w:pPr>
    <w:rPr>
      <w:rFonts w:ascii="Arial" w:hAnsi="Arial"/>
      <w:sz w:val="22"/>
    </w:rPr>
  </w:style>
  <w:style w:type="paragraph" w:customStyle="1" w:styleId="TextLevel1">
    <w:name w:val="Text Level 1"/>
    <w:basedOn w:val="TextLevel0"/>
    <w:pPr>
      <w:ind w:left="709"/>
    </w:pPr>
  </w:style>
  <w:style w:type="paragraph" w:customStyle="1" w:styleId="TextLevel2">
    <w:name w:val="Text Level 2"/>
    <w:basedOn w:val="TextLevel1"/>
    <w:pPr>
      <w:ind w:left="1418"/>
    </w:pPr>
  </w:style>
  <w:style w:type="paragraph" w:customStyle="1" w:styleId="TextLevel3">
    <w:name w:val="Text Level 3"/>
    <w:basedOn w:val="TextLevel2"/>
    <w:pPr>
      <w:spacing w:after="0"/>
      <w:ind w:left="2126"/>
    </w:pPr>
  </w:style>
  <w:style w:type="paragraph" w:customStyle="1" w:styleId="TableEntry">
    <w:name w:val="Table Entry"/>
    <w:basedOn w:val="Normal"/>
    <w:pPr>
      <w:spacing w:before="60" w:after="60"/>
    </w:pPr>
  </w:style>
  <w:style w:type="paragraph" w:customStyle="1" w:styleId="TextLevel4">
    <w:name w:val="Text Level 4"/>
    <w:basedOn w:val="TextLevel3"/>
    <w:pPr>
      <w:ind w:left="2977"/>
    </w:pPr>
  </w:style>
  <w:style w:type="paragraph" w:customStyle="1" w:styleId="MainHeading">
    <w:name w:val="Main Heading"/>
    <w:basedOn w:val="Heading1"/>
    <w:next w:val="TextLevel0"/>
    <w:pPr>
      <w:numPr>
        <w:numId w:val="0"/>
      </w:numPr>
    </w:pPr>
    <w:rPr>
      <w:sz w:val="32"/>
    </w:rPr>
  </w:style>
  <w:style w:type="paragraph" w:styleId="BodyText">
    <w:name w:val="Body Text"/>
    <w:basedOn w:val="Normal"/>
    <w:rPr>
      <w:b/>
      <w:i/>
      <w:sz w:val="18"/>
    </w:rPr>
  </w:style>
  <w:style w:type="paragraph" w:customStyle="1" w:styleId="Listbulletpoints">
    <w:name w:val="List (bullet points)"/>
    <w:basedOn w:val="Normal"/>
    <w:pPr>
      <w:numPr>
        <w:numId w:val="8"/>
      </w:numPr>
    </w:pPr>
  </w:style>
  <w:style w:type="character" w:styleId="PageNumber">
    <w:name w:val="page number"/>
    <w:basedOn w:val="DefaultParagraphFont"/>
  </w:style>
  <w:style w:type="paragraph" w:customStyle="1" w:styleId="FooterCentered">
    <w:name w:val="Footer Centered"/>
    <w:basedOn w:val="Normal"/>
    <w:pPr>
      <w:jc w:val="center"/>
    </w:pPr>
    <w:rPr>
      <w:sz w:val="15"/>
    </w:rPr>
  </w:style>
  <w:style w:type="paragraph" w:styleId="BodyText2">
    <w:name w:val="Body Text 2"/>
    <w:basedOn w:val="Normal"/>
    <w:pPr>
      <w:spacing w:after="120"/>
    </w:pPr>
    <w:rPr>
      <w:b/>
      <w:sz w:val="18"/>
    </w:rPr>
  </w:style>
  <w:style w:type="paragraph" w:customStyle="1" w:styleId="HeaderExpanded">
    <w:name w:val="Header Expanded"/>
    <w:basedOn w:val="Header"/>
    <w:rPr>
      <w:caps w:val="0"/>
      <w:spacing w:val="80"/>
      <w:sz w:val="28"/>
    </w:rPr>
  </w:style>
  <w:style w:type="paragraph" w:customStyle="1" w:styleId="FooterLeft">
    <w:name w:val="Footer Left"/>
    <w:rPr>
      <w:rFonts w:ascii="Arial" w:hAnsi="Arial"/>
      <w:sz w:val="16"/>
    </w:rPr>
  </w:style>
  <w:style w:type="paragraph" w:customStyle="1" w:styleId="FooterRight">
    <w:name w:val="Footer Right"/>
    <w:pPr>
      <w:tabs>
        <w:tab w:val="center" w:pos="4820"/>
      </w:tabs>
      <w:ind w:right="-428"/>
    </w:pPr>
    <w:rPr>
      <w:rFonts w:ascii="Arial" w:hAnsi="Arial"/>
      <w:b/>
      <w:sz w:val="16"/>
    </w:rPr>
  </w:style>
  <w:style w:type="paragraph" w:styleId="Caption">
    <w:name w:val="caption"/>
    <w:basedOn w:val="Normal"/>
    <w:next w:val="Normal"/>
    <w:qFormat/>
    <w:rsid w:val="007A36FA"/>
    <w:pPr>
      <w:jc w:val="center"/>
    </w:pPr>
    <w:rPr>
      <w:rFonts w:ascii="Times New Roman" w:hAnsi="Times New Roman"/>
      <w:b/>
      <w:i/>
      <w:sz w:val="20"/>
      <w:u w:val="single"/>
    </w:rPr>
  </w:style>
  <w:style w:type="paragraph" w:styleId="BalloonText">
    <w:name w:val="Balloon Text"/>
    <w:basedOn w:val="Normal"/>
    <w:link w:val="BalloonTextChar"/>
    <w:rsid w:val="00D34074"/>
    <w:rPr>
      <w:rFonts w:ascii="Tahoma" w:hAnsi="Tahoma" w:cs="Tahoma"/>
      <w:sz w:val="16"/>
      <w:szCs w:val="16"/>
    </w:rPr>
  </w:style>
  <w:style w:type="character" w:customStyle="1" w:styleId="BalloonTextChar">
    <w:name w:val="Balloon Text Char"/>
    <w:link w:val="BalloonText"/>
    <w:rsid w:val="00D34074"/>
    <w:rPr>
      <w:rFonts w:ascii="Tahoma" w:hAnsi="Tahoma" w:cs="Tahoma"/>
      <w:sz w:val="16"/>
      <w:szCs w:val="16"/>
    </w:rPr>
  </w:style>
  <w:style w:type="character" w:styleId="Hyperlink">
    <w:name w:val="Hyperlink"/>
    <w:rsid w:val="00204587"/>
    <w:rPr>
      <w:color w:val="0000FF"/>
      <w:u w:val="single"/>
    </w:rPr>
  </w:style>
  <w:style w:type="paragraph" w:styleId="z-TopofForm">
    <w:name w:val="HTML Top of Form"/>
    <w:basedOn w:val="Normal"/>
    <w:next w:val="Normal"/>
    <w:link w:val="z-TopofFormChar"/>
    <w:hidden/>
    <w:rsid w:val="00960DFB"/>
    <w:pPr>
      <w:pBdr>
        <w:bottom w:val="single" w:sz="6" w:space="1" w:color="auto"/>
      </w:pBdr>
      <w:jc w:val="center"/>
    </w:pPr>
    <w:rPr>
      <w:rFonts w:cs="Arial"/>
      <w:vanish/>
      <w:sz w:val="16"/>
      <w:szCs w:val="16"/>
    </w:rPr>
  </w:style>
  <w:style w:type="character" w:customStyle="1" w:styleId="z-TopofFormChar">
    <w:name w:val="z-Top of Form Char"/>
    <w:link w:val="z-TopofForm"/>
    <w:rsid w:val="00960DFB"/>
    <w:rPr>
      <w:rFonts w:ascii="Arial" w:hAnsi="Arial" w:cs="Arial"/>
      <w:vanish/>
      <w:sz w:val="16"/>
      <w:szCs w:val="16"/>
    </w:rPr>
  </w:style>
  <w:style w:type="paragraph" w:styleId="z-BottomofForm">
    <w:name w:val="HTML Bottom of Form"/>
    <w:basedOn w:val="Normal"/>
    <w:next w:val="Normal"/>
    <w:link w:val="z-BottomofFormChar"/>
    <w:hidden/>
    <w:rsid w:val="00960DFB"/>
    <w:pPr>
      <w:pBdr>
        <w:top w:val="single" w:sz="6" w:space="1" w:color="auto"/>
      </w:pBdr>
      <w:jc w:val="center"/>
    </w:pPr>
    <w:rPr>
      <w:rFonts w:cs="Arial"/>
      <w:vanish/>
      <w:sz w:val="16"/>
      <w:szCs w:val="16"/>
    </w:rPr>
  </w:style>
  <w:style w:type="character" w:customStyle="1" w:styleId="z-BottomofFormChar">
    <w:name w:val="z-Bottom of Form Char"/>
    <w:link w:val="z-BottomofForm"/>
    <w:rsid w:val="00960DFB"/>
    <w:rPr>
      <w:rFonts w:ascii="Arial" w:hAnsi="Arial" w:cs="Arial"/>
      <w:vanish/>
      <w:sz w:val="16"/>
      <w:szCs w:val="16"/>
    </w:rPr>
  </w:style>
  <w:style w:type="character" w:styleId="PlaceholderText">
    <w:name w:val="Placeholder Text"/>
    <w:uiPriority w:val="99"/>
    <w:semiHidden/>
    <w:rsid w:val="00735B05"/>
    <w:rPr>
      <w:color w:val="808080"/>
    </w:rPr>
  </w:style>
  <w:style w:type="character" w:customStyle="1" w:styleId="FooterChar">
    <w:name w:val="Footer Char"/>
    <w:basedOn w:val="DefaultParagraphFont"/>
    <w:link w:val="Footer"/>
    <w:uiPriority w:val="99"/>
    <w:rsid w:val="00A47028"/>
    <w:rPr>
      <w:rFonts w:ascii="Arial" w:hAnsi="Arial"/>
      <w:sz w:val="16"/>
    </w:rPr>
  </w:style>
  <w:style w:type="character" w:customStyle="1" w:styleId="HeaderChar">
    <w:name w:val="Header Char"/>
    <w:link w:val="Header"/>
    <w:rsid w:val="00C12041"/>
    <w:rPr>
      <w:rFonts w:ascii="Arial" w:hAnsi="Arial"/>
      <w:b/>
      <w:caps/>
      <w:kern w:val="28"/>
      <w:sz w:val="32"/>
    </w:rPr>
  </w:style>
  <w:style w:type="paragraph" w:styleId="Revision">
    <w:name w:val="Revision"/>
    <w:hidden/>
    <w:uiPriority w:val="99"/>
    <w:semiHidden/>
    <w:rsid w:val="009344E2"/>
    <w:rPr>
      <w:rFonts w:ascii="Arial" w:hAnsi="Arial"/>
      <w:sz w:val="22"/>
    </w:rPr>
  </w:style>
  <w:style w:type="character" w:styleId="CommentReference">
    <w:name w:val="annotation reference"/>
    <w:basedOn w:val="DefaultParagraphFont"/>
    <w:semiHidden/>
    <w:unhideWhenUsed/>
    <w:rsid w:val="009344E2"/>
    <w:rPr>
      <w:sz w:val="16"/>
      <w:szCs w:val="16"/>
    </w:rPr>
  </w:style>
  <w:style w:type="paragraph" w:styleId="CommentText">
    <w:name w:val="annotation text"/>
    <w:basedOn w:val="Normal"/>
    <w:link w:val="CommentTextChar"/>
    <w:unhideWhenUsed/>
    <w:rsid w:val="009344E2"/>
    <w:rPr>
      <w:sz w:val="20"/>
    </w:rPr>
  </w:style>
  <w:style w:type="character" w:customStyle="1" w:styleId="CommentTextChar">
    <w:name w:val="Comment Text Char"/>
    <w:basedOn w:val="DefaultParagraphFont"/>
    <w:link w:val="CommentText"/>
    <w:rsid w:val="009344E2"/>
    <w:rPr>
      <w:rFonts w:ascii="Arial" w:hAnsi="Arial"/>
    </w:rPr>
  </w:style>
  <w:style w:type="paragraph" w:styleId="CommentSubject">
    <w:name w:val="annotation subject"/>
    <w:basedOn w:val="CommentText"/>
    <w:next w:val="CommentText"/>
    <w:link w:val="CommentSubjectChar"/>
    <w:semiHidden/>
    <w:unhideWhenUsed/>
    <w:rsid w:val="009344E2"/>
    <w:rPr>
      <w:b/>
      <w:bCs/>
    </w:rPr>
  </w:style>
  <w:style w:type="character" w:customStyle="1" w:styleId="CommentSubjectChar">
    <w:name w:val="Comment Subject Char"/>
    <w:basedOn w:val="CommentTextChar"/>
    <w:link w:val="CommentSubject"/>
    <w:semiHidden/>
    <w:rsid w:val="009344E2"/>
    <w:rPr>
      <w:rFonts w:ascii="Arial" w:hAnsi="Arial"/>
      <w:b/>
      <w:bCs/>
    </w:rPr>
  </w:style>
  <w:style w:type="character" w:styleId="UnresolvedMention">
    <w:name w:val="Unresolved Mention"/>
    <w:basedOn w:val="DefaultParagraphFont"/>
    <w:uiPriority w:val="99"/>
    <w:semiHidden/>
    <w:unhideWhenUsed/>
    <w:rsid w:val="009344E2"/>
    <w:rPr>
      <w:color w:val="605E5C"/>
      <w:shd w:val="clear" w:color="auto" w:fill="E1DFDD"/>
    </w:rPr>
  </w:style>
  <w:style w:type="table" w:styleId="TableGrid">
    <w:name w:val="Table Grid"/>
    <w:basedOn w:val="TableNormal"/>
    <w:rsid w:val="005F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loads@energyq.com.au" TargetMode="Externa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CorporateNorma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81ADEC3DFE45F3889DDC615AF94E22"/>
        <w:category>
          <w:name w:val="General"/>
          <w:gallery w:val="placeholder"/>
        </w:category>
        <w:types>
          <w:type w:val="bbPlcHdr"/>
        </w:types>
        <w:behaviors>
          <w:behavior w:val="content"/>
        </w:behaviors>
        <w:guid w:val="{84F397A7-A910-40BF-BF58-484D670F709A}"/>
      </w:docPartPr>
      <w:docPartBody>
        <w:p w:rsidR="006521FC" w:rsidRDefault="00E82A04" w:rsidP="00E82A04">
          <w:pPr>
            <w:pStyle w:val="8281ADEC3DFE45F3889DDC615AF94E222"/>
          </w:pPr>
          <w:r w:rsidRPr="0089430A">
            <w:rPr>
              <w:rStyle w:val="PlaceholderText"/>
              <w:sz w:val="18"/>
              <w:szCs w:val="18"/>
            </w:rPr>
            <w:t>Click or tap to enter a date.</w:t>
          </w:r>
        </w:p>
      </w:docPartBody>
    </w:docPart>
    <w:docPart>
      <w:docPartPr>
        <w:name w:val="CEA193FD1EEF49EE99161885FA0C19CA"/>
        <w:category>
          <w:name w:val="General"/>
          <w:gallery w:val="placeholder"/>
        </w:category>
        <w:types>
          <w:type w:val="bbPlcHdr"/>
        </w:types>
        <w:behaviors>
          <w:behavior w:val="content"/>
        </w:behaviors>
        <w:guid w:val="{C5EC4299-00B6-4AA4-B8DF-BB20FB14874E}"/>
      </w:docPartPr>
      <w:docPartBody>
        <w:p w:rsidR="00E556DF" w:rsidRDefault="00E82A04" w:rsidP="00E82A04">
          <w:pPr>
            <w:pStyle w:val="CEA193FD1EEF49EE99161885FA0C19CA3"/>
          </w:pPr>
          <w:r w:rsidRPr="0089430A">
            <w:rPr>
              <w:rStyle w:val="PlaceholderText"/>
              <w:sz w:val="18"/>
              <w:szCs w:val="18"/>
            </w:rPr>
            <w:t>Choose an item.</w:t>
          </w:r>
        </w:p>
      </w:docPartBody>
    </w:docPart>
    <w:docPart>
      <w:docPartPr>
        <w:name w:val="825128E596E04948B1788B02B0BCEAF3"/>
        <w:category>
          <w:name w:val="General"/>
          <w:gallery w:val="placeholder"/>
        </w:category>
        <w:types>
          <w:type w:val="bbPlcHdr"/>
        </w:types>
        <w:behaviors>
          <w:behavior w:val="content"/>
        </w:behaviors>
        <w:guid w:val="{C59C3B3C-8EB4-4E87-8403-8C4F8CA83886}"/>
      </w:docPartPr>
      <w:docPartBody>
        <w:p w:rsidR="00E82A04" w:rsidRDefault="00E82A04" w:rsidP="00E82A04">
          <w:pPr>
            <w:pStyle w:val="825128E596E04948B1788B02B0BCEAF32"/>
          </w:pPr>
          <w:r w:rsidRPr="0089430A">
            <w:rPr>
              <w:rStyle w:val="PlaceholderText"/>
              <w:sz w:val="18"/>
              <w:szCs w:val="18"/>
            </w:rPr>
            <w:t>Click or tap to enter a date.</w:t>
          </w:r>
        </w:p>
      </w:docPartBody>
    </w:docPart>
    <w:docPart>
      <w:docPartPr>
        <w:name w:val="4EEA79A9CE154B59A386F82445AB712D"/>
        <w:category>
          <w:name w:val="General"/>
          <w:gallery w:val="placeholder"/>
        </w:category>
        <w:types>
          <w:type w:val="bbPlcHdr"/>
        </w:types>
        <w:behaviors>
          <w:behavior w:val="content"/>
        </w:behaviors>
        <w:guid w:val="{C7955C05-B82A-45AD-B5B2-395679D4340D}"/>
      </w:docPartPr>
      <w:docPartBody>
        <w:p w:rsidR="00E82A04" w:rsidRDefault="00E82A04" w:rsidP="00E82A04">
          <w:pPr>
            <w:pStyle w:val="4EEA79A9CE154B59A386F82445AB712D"/>
          </w:pPr>
          <w:r w:rsidRPr="006860D9">
            <w:rPr>
              <w:rStyle w:val="PlaceholderText"/>
            </w:rPr>
            <w:t>Choose an item.</w:t>
          </w:r>
        </w:p>
      </w:docPartBody>
    </w:docPart>
    <w:docPart>
      <w:docPartPr>
        <w:name w:val="27C129103ABF4036A28254213AACB84A"/>
        <w:category>
          <w:name w:val="General"/>
          <w:gallery w:val="placeholder"/>
        </w:category>
        <w:types>
          <w:type w:val="bbPlcHdr"/>
        </w:types>
        <w:behaviors>
          <w:behavior w:val="content"/>
        </w:behaviors>
        <w:guid w:val="{B4749757-3772-428C-8AF1-1E4558DEDA2F}"/>
      </w:docPartPr>
      <w:docPartBody>
        <w:p w:rsidR="00E82A04" w:rsidRDefault="00E82A04" w:rsidP="00E82A04">
          <w:pPr>
            <w:pStyle w:val="27C129103ABF4036A28254213AACB84A2"/>
          </w:pPr>
          <w:r w:rsidRPr="0089430A">
            <w:rPr>
              <w:rStyle w:val="PlaceholderText"/>
              <w:sz w:val="18"/>
              <w:szCs w:val="18"/>
            </w:rPr>
            <w:t>Click or tap to enter a date.</w:t>
          </w:r>
        </w:p>
      </w:docPartBody>
    </w:docPart>
    <w:docPart>
      <w:docPartPr>
        <w:name w:val="9BBC345CD967459091EE48E24CCC7CE6"/>
        <w:category>
          <w:name w:val="General"/>
          <w:gallery w:val="placeholder"/>
        </w:category>
        <w:types>
          <w:type w:val="bbPlcHdr"/>
        </w:types>
        <w:behaviors>
          <w:behavior w:val="content"/>
        </w:behaviors>
        <w:guid w:val="{2EF6F7F9-5AB4-4A65-A5DB-78EF0EE23B0F}"/>
      </w:docPartPr>
      <w:docPartBody>
        <w:p w:rsidR="00E82A04" w:rsidRDefault="00E82A04" w:rsidP="00E82A04">
          <w:pPr>
            <w:pStyle w:val="9BBC345CD967459091EE48E24CCC7CE62"/>
          </w:pPr>
          <w:r>
            <w:rPr>
              <w:sz w:val="18"/>
              <w:szCs w:val="18"/>
            </w:rPr>
            <w:t xml:space="preserve">    </w:t>
          </w:r>
        </w:p>
      </w:docPartBody>
    </w:docPart>
    <w:docPart>
      <w:docPartPr>
        <w:name w:val="A378280F810F43259378FD7DD11AE6AC"/>
        <w:category>
          <w:name w:val="General"/>
          <w:gallery w:val="placeholder"/>
        </w:category>
        <w:types>
          <w:type w:val="bbPlcHdr"/>
        </w:types>
        <w:behaviors>
          <w:behavior w:val="content"/>
        </w:behaviors>
        <w:guid w:val="{6B7F8707-BAFC-425F-8EC1-F2841A59EE49}"/>
      </w:docPartPr>
      <w:docPartBody>
        <w:p w:rsidR="00E82A04" w:rsidRDefault="00E82A04" w:rsidP="00E82A04">
          <w:pPr>
            <w:pStyle w:val="A378280F810F43259378FD7DD11AE6AC2"/>
          </w:pPr>
          <w:r w:rsidRPr="0089430A">
            <w:rPr>
              <w:rStyle w:val="PlaceholderText"/>
              <w:sz w:val="18"/>
              <w:szCs w:val="18"/>
            </w:rPr>
            <w:t>Click or tap to enter a date.</w:t>
          </w:r>
        </w:p>
      </w:docPartBody>
    </w:docPart>
    <w:docPart>
      <w:docPartPr>
        <w:name w:val="BD07EB954FE346C2BA064400918E3D7E"/>
        <w:category>
          <w:name w:val="General"/>
          <w:gallery w:val="placeholder"/>
        </w:category>
        <w:types>
          <w:type w:val="bbPlcHdr"/>
        </w:types>
        <w:behaviors>
          <w:behavior w:val="content"/>
        </w:behaviors>
        <w:guid w:val="{36040674-D8DF-4764-BD7B-9AB47AFC8B84}"/>
      </w:docPartPr>
      <w:docPartBody>
        <w:p w:rsidR="00E82A04" w:rsidRDefault="00E82A04" w:rsidP="00E82A04">
          <w:pPr>
            <w:pStyle w:val="BD07EB954FE346C2BA064400918E3D7E"/>
          </w:pPr>
          <w:r>
            <w:rPr>
              <w:sz w:val="18"/>
              <w:szCs w:val="18"/>
            </w:rPr>
            <w:t xml:space="preserve">    </w:t>
          </w:r>
        </w:p>
      </w:docPartBody>
    </w:docPart>
    <w:docPart>
      <w:docPartPr>
        <w:name w:val="C51250E3455249239A1EDAED7CAC5B9D"/>
        <w:category>
          <w:name w:val="General"/>
          <w:gallery w:val="placeholder"/>
        </w:category>
        <w:types>
          <w:type w:val="bbPlcHdr"/>
        </w:types>
        <w:behaviors>
          <w:behavior w:val="content"/>
        </w:behaviors>
        <w:guid w:val="{BBA02CC2-2D9E-4608-88AC-AAD0774B0813}"/>
      </w:docPartPr>
      <w:docPartBody>
        <w:p w:rsidR="00E82A04" w:rsidRDefault="00E82A04" w:rsidP="00E82A04">
          <w:pPr>
            <w:pStyle w:val="C51250E3455249239A1EDAED7CAC5B9D"/>
          </w:pPr>
          <w:r w:rsidRPr="0089430A">
            <w:rPr>
              <w:rStyle w:val="PlaceholderText"/>
              <w:sz w:val="18"/>
              <w:szCs w:val="18"/>
            </w:rPr>
            <w:t>Click or tap to enter a date.</w:t>
          </w:r>
        </w:p>
      </w:docPartBody>
    </w:docPart>
    <w:docPart>
      <w:docPartPr>
        <w:name w:val="38B771C3EC874A9EA9039E3F54E6A974"/>
        <w:category>
          <w:name w:val="General"/>
          <w:gallery w:val="placeholder"/>
        </w:category>
        <w:types>
          <w:type w:val="bbPlcHdr"/>
        </w:types>
        <w:behaviors>
          <w:behavior w:val="content"/>
        </w:behaviors>
        <w:guid w:val="{5714EB73-9FC9-4646-8B5A-014FF26419E3}"/>
      </w:docPartPr>
      <w:docPartBody>
        <w:p w:rsidR="00053838" w:rsidRDefault="00053838" w:rsidP="00053838">
          <w:pPr>
            <w:pStyle w:val="38B771C3EC874A9EA9039E3F54E6A974"/>
          </w:pPr>
          <w:r w:rsidRPr="0089430A">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FC"/>
    <w:rsid w:val="00053838"/>
    <w:rsid w:val="001723C0"/>
    <w:rsid w:val="00232FF9"/>
    <w:rsid w:val="00407383"/>
    <w:rsid w:val="00450A04"/>
    <w:rsid w:val="006521FC"/>
    <w:rsid w:val="006B2E1B"/>
    <w:rsid w:val="00914043"/>
    <w:rsid w:val="00CB3420"/>
    <w:rsid w:val="00E556DF"/>
    <w:rsid w:val="00E82A04"/>
    <w:rsid w:val="00EB5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3838"/>
    <w:rPr>
      <w:color w:val="808080"/>
    </w:rPr>
  </w:style>
  <w:style w:type="paragraph" w:customStyle="1" w:styleId="D32CDF56D67442229A542C4A6018C0EC">
    <w:name w:val="D32CDF56D67442229A542C4A6018C0EC"/>
    <w:rsid w:val="00053838"/>
    <w:pPr>
      <w:spacing w:line="278" w:lineRule="auto"/>
    </w:pPr>
    <w:rPr>
      <w:sz w:val="24"/>
      <w:szCs w:val="24"/>
    </w:rPr>
  </w:style>
  <w:style w:type="paragraph" w:customStyle="1" w:styleId="38B771C3EC874A9EA9039E3F54E6A974">
    <w:name w:val="38B771C3EC874A9EA9039E3F54E6A974"/>
    <w:rsid w:val="00053838"/>
    <w:pPr>
      <w:spacing w:line="278" w:lineRule="auto"/>
    </w:pPr>
    <w:rPr>
      <w:sz w:val="24"/>
      <w:szCs w:val="24"/>
    </w:rPr>
  </w:style>
  <w:style w:type="paragraph" w:customStyle="1" w:styleId="4EEA79A9CE154B59A386F82445AB712D">
    <w:name w:val="4EEA79A9CE154B59A386F82445AB712D"/>
    <w:rsid w:val="00E82A04"/>
    <w:pPr>
      <w:spacing w:line="278" w:lineRule="auto"/>
    </w:pPr>
    <w:rPr>
      <w:sz w:val="24"/>
      <w:szCs w:val="24"/>
    </w:rPr>
  </w:style>
  <w:style w:type="paragraph" w:customStyle="1" w:styleId="825128E596E04948B1788B02B0BCEAF32">
    <w:name w:val="825128E596E04948B1788B02B0BCEAF32"/>
    <w:rsid w:val="00E82A04"/>
    <w:pPr>
      <w:spacing w:after="0" w:line="240" w:lineRule="auto"/>
    </w:pPr>
    <w:rPr>
      <w:rFonts w:ascii="Arial" w:eastAsia="Times New Roman" w:hAnsi="Arial" w:cs="Times New Roman"/>
      <w:kern w:val="0"/>
      <w:szCs w:val="20"/>
      <w14:ligatures w14:val="none"/>
    </w:rPr>
  </w:style>
  <w:style w:type="paragraph" w:customStyle="1" w:styleId="27C129103ABF4036A28254213AACB84A2">
    <w:name w:val="27C129103ABF4036A28254213AACB84A2"/>
    <w:rsid w:val="00E82A04"/>
    <w:pPr>
      <w:spacing w:after="0" w:line="240" w:lineRule="auto"/>
    </w:pPr>
    <w:rPr>
      <w:rFonts w:ascii="Arial" w:eastAsia="Times New Roman" w:hAnsi="Arial" w:cs="Times New Roman"/>
      <w:kern w:val="0"/>
      <w:szCs w:val="20"/>
      <w14:ligatures w14:val="none"/>
    </w:rPr>
  </w:style>
  <w:style w:type="paragraph" w:customStyle="1" w:styleId="9BBC345CD967459091EE48E24CCC7CE62">
    <w:name w:val="9BBC345CD967459091EE48E24CCC7CE62"/>
    <w:rsid w:val="00E82A04"/>
    <w:pPr>
      <w:spacing w:after="0" w:line="240" w:lineRule="auto"/>
    </w:pPr>
    <w:rPr>
      <w:rFonts w:ascii="Arial" w:eastAsia="Times New Roman" w:hAnsi="Arial" w:cs="Times New Roman"/>
      <w:kern w:val="0"/>
      <w:szCs w:val="20"/>
      <w14:ligatures w14:val="none"/>
    </w:rPr>
  </w:style>
  <w:style w:type="paragraph" w:customStyle="1" w:styleId="8D3878E4DFF6447FB03C5F787E86F53E2">
    <w:name w:val="8D3878E4DFF6447FB03C5F787E86F53E2"/>
    <w:rsid w:val="00E82A04"/>
    <w:pPr>
      <w:spacing w:after="0" w:line="240" w:lineRule="auto"/>
    </w:pPr>
    <w:rPr>
      <w:rFonts w:ascii="Arial" w:eastAsia="Times New Roman" w:hAnsi="Arial" w:cs="Times New Roman"/>
      <w:kern w:val="0"/>
      <w:szCs w:val="20"/>
      <w14:ligatures w14:val="none"/>
    </w:rPr>
  </w:style>
  <w:style w:type="paragraph" w:customStyle="1" w:styleId="A378280F810F43259378FD7DD11AE6AC2">
    <w:name w:val="A378280F810F43259378FD7DD11AE6AC2"/>
    <w:rsid w:val="00E82A04"/>
    <w:pPr>
      <w:spacing w:after="0" w:line="240" w:lineRule="auto"/>
      <w:jc w:val="center"/>
    </w:pPr>
    <w:rPr>
      <w:rFonts w:ascii="Times New Roman" w:eastAsia="Times New Roman" w:hAnsi="Times New Roman" w:cs="Times New Roman"/>
      <w:b/>
      <w:i/>
      <w:kern w:val="0"/>
      <w:sz w:val="20"/>
      <w:szCs w:val="20"/>
      <w:u w:val="single"/>
      <w14:ligatures w14:val="none"/>
    </w:rPr>
  </w:style>
  <w:style w:type="paragraph" w:customStyle="1" w:styleId="8281ADEC3DFE45F3889DDC615AF94E222">
    <w:name w:val="8281ADEC3DFE45F3889DDC615AF94E222"/>
    <w:rsid w:val="00E82A04"/>
    <w:pPr>
      <w:spacing w:after="0" w:line="240" w:lineRule="auto"/>
    </w:pPr>
    <w:rPr>
      <w:rFonts w:ascii="Arial" w:eastAsia="Times New Roman" w:hAnsi="Arial" w:cs="Times New Roman"/>
      <w:kern w:val="0"/>
      <w:szCs w:val="20"/>
      <w14:ligatures w14:val="none"/>
    </w:rPr>
  </w:style>
  <w:style w:type="paragraph" w:customStyle="1" w:styleId="CEA193FD1EEF49EE99161885FA0C19CA3">
    <w:name w:val="CEA193FD1EEF49EE99161885FA0C19CA3"/>
    <w:rsid w:val="00E82A04"/>
    <w:pPr>
      <w:spacing w:after="0" w:line="240" w:lineRule="auto"/>
    </w:pPr>
    <w:rPr>
      <w:rFonts w:ascii="Arial" w:eastAsia="Times New Roman" w:hAnsi="Arial" w:cs="Times New Roman"/>
      <w:kern w:val="0"/>
      <w:szCs w:val="20"/>
      <w14:ligatures w14:val="none"/>
    </w:rPr>
  </w:style>
  <w:style w:type="paragraph" w:customStyle="1" w:styleId="BD07EB954FE346C2BA064400918E3D7E">
    <w:name w:val="BD07EB954FE346C2BA064400918E3D7E"/>
    <w:rsid w:val="00E82A04"/>
    <w:pPr>
      <w:spacing w:line="278" w:lineRule="auto"/>
    </w:pPr>
    <w:rPr>
      <w:sz w:val="24"/>
      <w:szCs w:val="24"/>
    </w:rPr>
  </w:style>
  <w:style w:type="paragraph" w:customStyle="1" w:styleId="C51250E3455249239A1EDAED7CAC5B9D">
    <w:name w:val="C51250E3455249239A1EDAED7CAC5B9D"/>
    <w:rsid w:val="00E82A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67DEB1F336E45BF33C4914FA5A784" ma:contentTypeVersion="17" ma:contentTypeDescription="Create a new document." ma:contentTypeScope="" ma:versionID="f2b0a66a18179d596f8b9cd74d366212">
  <xsd:schema xmlns:xsd="http://www.w3.org/2001/XMLSchema" xmlns:xs="http://www.w3.org/2001/XMLSchema" xmlns:p="http://schemas.microsoft.com/office/2006/metadata/properties" xmlns:ns1="http://schemas.microsoft.com/sharepoint/v3" xmlns:ns2="587ff06d-ecd8-4551-b049-0df5b1ff8844" xmlns:ns3="3440c5aa-dad4-4e35-bb43-78f3a75214f4" targetNamespace="http://schemas.microsoft.com/office/2006/metadata/properties" ma:root="true" ma:fieldsID="ef7f22b9b0a31d7c3f02c7c407d5f86d" ns1:_="" ns2:_="" ns3:_="">
    <xsd:import namespace="http://schemas.microsoft.com/sharepoint/v3"/>
    <xsd:import namespace="587ff06d-ecd8-4551-b049-0df5b1ff8844"/>
    <xsd:import namespace="3440c5aa-dad4-4e35-bb43-78f3a75214f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ff06d-ecd8-4551-b049-0df5b1ff8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23674a-7107-482d-9678-6238db58114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40c5aa-dad4-4e35-bb43-78f3a75214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3419b4-0e40-4447-bb42-2653b1219bf9}" ma:internalName="TaxCatchAll" ma:showField="CatchAllData" ma:web="3440c5aa-dad4-4e35-bb43-78f3a7521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440c5aa-dad4-4e35-bb43-78f3a75214f4" xsi:nil="true"/>
    <lcf76f155ced4ddcb4097134ff3c332f xmlns="587ff06d-ecd8-4551-b049-0df5b1ff884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4FFDEC-E17E-426A-AED0-9E3F556C1F2F}">
  <ds:schemaRefs>
    <ds:schemaRef ds:uri="http://schemas.microsoft.com/sharepoint/v3/contenttype/forms"/>
  </ds:schemaRefs>
</ds:datastoreItem>
</file>

<file path=customXml/itemProps2.xml><?xml version="1.0" encoding="utf-8"?>
<ds:datastoreItem xmlns:ds="http://schemas.openxmlformats.org/officeDocument/2006/customXml" ds:itemID="{A195393D-96FA-47FD-989F-41D35FB1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ff06d-ecd8-4551-b049-0df5b1ff8844"/>
    <ds:schemaRef ds:uri="3440c5aa-dad4-4e35-bb43-78f3a7521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22646-7D9B-49F5-B77C-DC209E28550D}">
  <ds:schemaRefs>
    <ds:schemaRef ds:uri="http://schemas.openxmlformats.org/officeDocument/2006/bibliography"/>
  </ds:schemaRefs>
</ds:datastoreItem>
</file>

<file path=customXml/itemProps4.xml><?xml version="1.0" encoding="utf-8"?>
<ds:datastoreItem xmlns:ds="http://schemas.openxmlformats.org/officeDocument/2006/customXml" ds:itemID="{4BE8663F-EA53-4D53-9ABF-D9C9F06405E8}">
  <ds:schemaRefs>
    <ds:schemaRef ds:uri="3440c5aa-dad4-4e35-bb43-78f3a75214f4"/>
    <ds:schemaRef ds:uri="http://schemas.openxmlformats.org/package/2006/metadata/core-properties"/>
    <ds:schemaRef ds:uri="http://purl.org/dc/terms/"/>
    <ds:schemaRef ds:uri="http://schemas.microsoft.com/office/2006/documentManagement/types"/>
    <ds:schemaRef ds:uri="587ff06d-ecd8-4551-b049-0df5b1ff8844"/>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docMetadata/LabelInfo.xml><?xml version="1.0" encoding="utf-8"?>
<clbl:labelList xmlns:clbl="http://schemas.microsoft.com/office/2020/mipLabelMetadata">
  <clbl:label id="{654552c7-601c-4842-923a-d738819213f3}" enabled="0" method="" siteId="{654552c7-601c-4842-923a-d738819213f3}" removed="1"/>
</clbl:labelList>
</file>

<file path=docProps/app.xml><?xml version="1.0" encoding="utf-8"?>
<Properties xmlns="http://schemas.openxmlformats.org/officeDocument/2006/extended-properties" xmlns:vt="http://schemas.openxmlformats.org/officeDocument/2006/docPropsVTypes">
  <Template>CorporateNormal</Template>
  <TotalTime>2</TotalTime>
  <Pages>2</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Energy Queensland</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MUSSO Jess (EnergyQ)</dc:creator>
  <cp:lastModifiedBy>Rachel Woodhead</cp:lastModifiedBy>
  <cp:revision>3</cp:revision>
  <cp:lastPrinted>2025-03-14T02:31:00Z</cp:lastPrinted>
  <dcterms:created xsi:type="dcterms:W3CDTF">2025-07-27T23:05:00Z</dcterms:created>
  <dcterms:modified xsi:type="dcterms:W3CDTF">2025-07-27T23:13:00Z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74800</vt:r8>
  </property>
  <property fmtid="{D5CDD505-2E9C-101B-9397-08002B2CF9AE}" pid="4" name="PZFramework">
    <vt:lpwstr>12;#Process Model Document Framework|77aff204-a258-4998-bfc8-00d65434195a</vt:lpwstr>
  </property>
  <property fmtid="{D5CDD505-2E9C-101B-9397-08002B2CF9AE}" pid="5" name="MediaServiceImageTags">
    <vt:lpwstr/>
  </property>
  <property fmtid="{D5CDD505-2E9C-101B-9397-08002B2CF9AE}" pid="6" name="ContentTypeId">
    <vt:lpwstr>0x0101005E267DEB1F336E45BF33C4914FA5A784</vt:lpwstr>
  </property>
  <property fmtid="{D5CDD505-2E9C-101B-9397-08002B2CF9AE}" pid="7" name="PZReviewCycleMonths">
    <vt:lpwstr>10;#12|f57a1c1a-f45a-47c0-843e-31425005189d</vt:lpwstr>
  </property>
  <property fmtid="{D5CDD505-2E9C-101B-9397-08002B2CF9AE}" pid="8" name="WorkflowChangePath">
    <vt:lpwstr>5cd01d69-cbe0-49cd-a64e-a1ec1e4469da,6;5cd01d69-cbe0-49cd-a64e-a1ec1e4469da,8;4460c0e8-a1a8-46ad-8f2b-0ba7a5439fc7,13;4460c0e8-a1a8-46ad-8f2b-0ba7a5439fc7,16;55f79092-3bec-43bb-81cd-55f3f09cfe88,18;55f79092-3bec-43bb-81cd-55f3f09cfe88,20;55f79092-3bec-43bf88e4ebf-fe46-4a63-82bc-07927c5cc84f,51;f88e4ebf-fe46-4a63-82bc-07927c5cc84f,53;f88e4ebf-fe46-4a63-82bc-07927c5cc84f,55;f88e4ebf-fe46-4a63-82bc-07927c5cc84f,57;f88e4ebf-fe46-4a63-82bc-07927c5cc84f,59;f88e4ebf-fe46-4a63-82bc-07927c5cc84f,61;f88e4ebf-fe46-4a63-82bc-07927c5cc84f,63;f88e4ebf-fe46-4a63-82bc-07927c5cc84f,65;</vt:lpwstr>
  </property>
  <property fmtid="{D5CDD505-2E9C-101B-9397-08002B2CF9AE}" pid="9" name="PZEnergexDocumentType">
    <vt:lpwstr/>
  </property>
  <property fmtid="{D5CDD505-2E9C-101B-9397-08002B2CF9AE}" pid="10" name="PZDocumentGroup">
    <vt:lpwstr>13;#BS00 Provide Business Management Support|b9e853b1-7bde-4df0-b48f-957bbb78ecf3</vt:lpwstr>
  </property>
  <property fmtid="{D5CDD505-2E9C-101B-9397-08002B2CF9AE}" pid="11" name="PZExternalStandards">
    <vt:lpwstr>52;#Electricity Act and Regulations|77070495-0482-4182-bfe3-e7dc2f1f5ec8</vt:lpwstr>
  </property>
  <property fmtid="{D5CDD505-2E9C-101B-9397-08002B2CF9AE}" pid="12" name="PZDocumentType">
    <vt:lpwstr>211;#Form|59e3adf7-0360-4639-8116-58abd45b3a0f</vt:lpwstr>
  </property>
</Properties>
</file>